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9D3" w14:textId="77777777" w:rsidR="00A95DD9" w:rsidRDefault="00A95DD9" w:rsidP="00A95DD9">
      <w:pPr>
        <w:spacing w:line="240" w:lineRule="auto"/>
        <w:ind w:right="-1166"/>
        <w:contextualSpacing/>
        <w:jc w:val="right"/>
        <w:rPr>
          <w:rFonts w:ascii="Times New Roman" w:hAnsi="Times New Roman" w:cs="Times New Roman"/>
        </w:rPr>
      </w:pPr>
    </w:p>
    <w:p w14:paraId="0DE6DB70" w14:textId="77777777" w:rsidR="008F3CB9" w:rsidRDefault="008F3CB9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7D0B9C" w14:textId="36EB606D" w:rsidR="00B61E4F" w:rsidRDefault="006A6D88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лимит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1E4F"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Фонда содействия кредитованию малого и среднего бизнеса </w:t>
      </w:r>
    </w:p>
    <w:p w14:paraId="14335B28" w14:textId="77777777" w:rsidR="005E3AEF" w:rsidRPr="005E3AEF" w:rsidRDefault="00B61E4F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«Югорская региональная гарантийная организация»</w:t>
      </w:r>
    </w:p>
    <w:p w14:paraId="113CCE33" w14:textId="77777777" w:rsidR="005148CA" w:rsidRDefault="00926D77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финансовые организации на 20</w:t>
      </w:r>
      <w:r w:rsidR="00D9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64BF24A3" w14:textId="77777777" w:rsidR="008F3CB9" w:rsidRDefault="008F3CB9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1844"/>
        <w:gridCol w:w="1841"/>
      </w:tblGrid>
      <w:tr w:rsidR="006A6D88" w:rsidRPr="001549B1" w14:paraId="71428309" w14:textId="77777777" w:rsidTr="006A6D88">
        <w:trPr>
          <w:trHeight w:val="630"/>
        </w:trPr>
        <w:tc>
          <w:tcPr>
            <w:tcW w:w="3735" w:type="pct"/>
            <w:vMerge w:val="restart"/>
            <w:shd w:val="clear" w:color="auto" w:fill="auto"/>
            <w:vAlign w:val="center"/>
          </w:tcPr>
          <w:p w14:paraId="13ED5E34" w14:textId="77777777" w:rsidR="006A6D88" w:rsidRPr="001549B1" w:rsidRDefault="006A6D88" w:rsidP="003C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1443B454" w14:textId="77777777" w:rsidR="006A6D88" w:rsidRPr="001549B1" w:rsidRDefault="006A6D88" w:rsidP="0044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Подлежащие утверждению </w:t>
            </w:r>
          </w:p>
        </w:tc>
      </w:tr>
      <w:tr w:rsidR="006A6D88" w:rsidRPr="001549B1" w14:paraId="024ADA6D" w14:textId="77777777" w:rsidTr="006A6D88">
        <w:trPr>
          <w:trHeight w:val="630"/>
        </w:trPr>
        <w:tc>
          <w:tcPr>
            <w:tcW w:w="3735" w:type="pct"/>
            <w:vMerge/>
            <w:shd w:val="clear" w:color="auto" w:fill="auto"/>
            <w:vAlign w:val="center"/>
          </w:tcPr>
          <w:p w14:paraId="1FA9D31A" w14:textId="77777777" w:rsidR="006A6D88" w:rsidRPr="001549B1" w:rsidRDefault="006A6D88" w:rsidP="003C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1145666" w14:textId="77777777" w:rsidR="006A6D88" w:rsidRPr="001549B1" w:rsidRDefault="006A6D88" w:rsidP="0084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Процент, 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4436B9D" w14:textId="77777777" w:rsidR="006A6D88" w:rsidRPr="001549B1" w:rsidRDefault="006A6D88" w:rsidP="0072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Лимит*, тыс.руб.</w:t>
            </w:r>
          </w:p>
        </w:tc>
      </w:tr>
      <w:tr w:rsidR="006A6D88" w:rsidRPr="001549B1" w14:paraId="5BC2DD82" w14:textId="77777777" w:rsidTr="006A6D88">
        <w:trPr>
          <w:trHeight w:val="435"/>
        </w:trPr>
        <w:tc>
          <w:tcPr>
            <w:tcW w:w="3735" w:type="pct"/>
            <w:vMerge/>
            <w:shd w:val="clear" w:color="auto" w:fill="auto"/>
            <w:vAlign w:val="center"/>
            <w:hideMark/>
          </w:tcPr>
          <w:p w14:paraId="0CAA34A2" w14:textId="77777777" w:rsidR="006A6D88" w:rsidRPr="001549B1" w:rsidRDefault="006A6D88" w:rsidP="0049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</w:tcPr>
          <w:p w14:paraId="78B1E4B2" w14:textId="2B582E0C" w:rsidR="006A6D88" w:rsidRPr="001549B1" w:rsidRDefault="006A6D88" w:rsidP="004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632" w:type="pct"/>
            <w:shd w:val="clear" w:color="auto" w:fill="auto"/>
            <w:noWrap/>
          </w:tcPr>
          <w:p w14:paraId="5B9F7A30" w14:textId="2989D1D5" w:rsidR="006A6D88" w:rsidRPr="001549B1" w:rsidRDefault="006A6D88" w:rsidP="004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03">
              <w:rPr>
                <w:rFonts w:ascii="Times New Roman" w:hAnsi="Times New Roman" w:cs="Times New Roman"/>
                <w:sz w:val="24"/>
                <w:szCs w:val="24"/>
              </w:rPr>
              <w:t>2 079 658,4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D88" w:rsidRPr="001549B1" w14:paraId="257746AC" w14:textId="77777777" w:rsidTr="006A6D88">
        <w:trPr>
          <w:trHeight w:val="310"/>
        </w:trPr>
        <w:tc>
          <w:tcPr>
            <w:tcW w:w="3735" w:type="pct"/>
            <w:vAlign w:val="center"/>
          </w:tcPr>
          <w:p w14:paraId="5DB89D77" w14:textId="77777777" w:rsidR="006A6D88" w:rsidRPr="001549B1" w:rsidRDefault="006A6D88" w:rsidP="003C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E7DC4E3" w14:textId="77777777" w:rsidR="006A6D88" w:rsidRPr="001549B1" w:rsidRDefault="006A6D88" w:rsidP="003C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09F6E61A" w14:textId="77777777" w:rsidR="006A6D88" w:rsidRPr="001549B1" w:rsidRDefault="006A6D88" w:rsidP="003C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6D88" w:rsidRPr="001549B1" w14:paraId="239F50CF" w14:textId="77777777" w:rsidTr="006A6D88">
        <w:trPr>
          <w:trHeight w:val="70"/>
        </w:trPr>
        <w:tc>
          <w:tcPr>
            <w:tcW w:w="3735" w:type="pct"/>
            <w:shd w:val="clear" w:color="auto" w:fill="auto"/>
          </w:tcPr>
          <w:p w14:paraId="6BDEFC6A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48656BB" w14:textId="5B3236CB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0BA3740" w14:textId="5EF325AD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623 897,54</w:t>
            </w:r>
          </w:p>
        </w:tc>
      </w:tr>
      <w:tr w:rsidR="006A6D88" w:rsidRPr="001549B1" w14:paraId="74F1DCBA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31EBC980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ПАО Банк "Финансовая корпорация Открытие"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3D9E0519" w14:textId="66B44BC2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72366280" w14:textId="6A54658A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D88" w:rsidRPr="001549B1" w14:paraId="137B57E6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7DADC4F3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ПАО "Запсибкомбанк"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0E69A860" w14:textId="1810252E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066D155D" w14:textId="481EA150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D88" w:rsidRPr="001549B1" w14:paraId="29F3FDA8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7DE7C98C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Фонд "Югорская региональная микрокредитная компания"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402C0C80" w14:textId="7D83E65D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74E86217" w14:textId="7B5D1E72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166 372,68</w:t>
            </w:r>
          </w:p>
        </w:tc>
      </w:tr>
      <w:tr w:rsidR="006A6D88" w:rsidRPr="001549B1" w14:paraId="1FA45BDB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1056E65C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ПАО "Промсвязьбанк"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70D0001B" w14:textId="6986CD50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0,50%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76A0FDD9" w14:textId="799B9AE2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10 398,29</w:t>
            </w:r>
          </w:p>
        </w:tc>
      </w:tr>
      <w:tr w:rsidR="006A6D88" w:rsidRPr="001549B1" w14:paraId="151F970D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7F64A138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5289D82E" w14:textId="3202514F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0,50%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0D3739DA" w14:textId="031D883C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10 398,29</w:t>
            </w:r>
          </w:p>
        </w:tc>
      </w:tr>
      <w:tr w:rsidR="006A6D88" w:rsidRPr="001549B1" w14:paraId="26D92E0F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77F2816C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2D5BF2D0" w14:textId="625D7E06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0,50%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3B7EE2AA" w14:textId="40139BCB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10 398,29</w:t>
            </w:r>
          </w:p>
        </w:tc>
      </w:tr>
      <w:tr w:rsidR="006A6D88" w:rsidRPr="001549B1" w14:paraId="70C0D99D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74C8CD43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"Российский Банк поддержки малого и среднего предпринимательства"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56777F0C" w14:textId="55E139A9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4151C501" w14:textId="6041D5CF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207 965,85</w:t>
            </w:r>
          </w:p>
        </w:tc>
      </w:tr>
      <w:tr w:rsidR="006A6D88" w:rsidRPr="001549B1" w14:paraId="4B1BC8EF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31695439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КБ "Приобье"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30D0E6C0" w14:textId="19D52598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7,00%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593117A2" w14:textId="7EBA3054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145 576,09</w:t>
            </w:r>
          </w:p>
        </w:tc>
      </w:tr>
      <w:tr w:rsidR="006A6D88" w:rsidRPr="001549B1" w14:paraId="43DBF42E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03F85A16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БАНК "СНГБ"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69A4A8A0" w14:textId="0312ECB8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6CE5E986" w14:textId="68753E20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166 372,68</w:t>
            </w:r>
          </w:p>
        </w:tc>
      </w:tr>
      <w:tr w:rsidR="006A6D88" w:rsidRPr="001549B1" w14:paraId="2CA87583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68335AAE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ВТБ (ПАО) 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152ABA7A" w14:textId="685C75E6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23409810" w14:textId="039B0CB5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166 372,68</w:t>
            </w:r>
          </w:p>
        </w:tc>
      </w:tr>
      <w:tr w:rsidR="006A6D88" w:rsidRPr="001549B1" w14:paraId="1418173B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55B0E161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Фонд развития ХМАО-Югры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7DC32851" w14:textId="20F68D70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42EEA2B6" w14:textId="72124494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166 372,68</w:t>
            </w:r>
          </w:p>
        </w:tc>
      </w:tr>
      <w:tr w:rsidR="006A6D88" w:rsidRPr="001549B1" w14:paraId="5631A69A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7B3FFB30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ПАО "НБД-Банк"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60944896" w14:textId="77D0FD3C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33B18EEA" w14:textId="55982871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D88" w:rsidRPr="001549B1" w14:paraId="54559151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49D14C7E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Эксперт-лизинг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7D7062D9" w14:textId="41543C26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5B8D204F" w14:textId="70DF0784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D88" w:rsidRPr="001549B1" w14:paraId="4477BFC8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71B4BDBE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ПАО "Банк УРАЛСИБ"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3DE022C0" w14:textId="5274A88D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5AA1FBFC" w14:textId="3AF54432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D88" w:rsidRPr="001549B1" w14:paraId="0DF1D1C4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410546CE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КБ "Стройлесбанк" ООО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027A1CF0" w14:textId="0F7B3D38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9,00%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21B4DD56" w14:textId="3D97E118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187 169,26</w:t>
            </w:r>
          </w:p>
        </w:tc>
      </w:tr>
      <w:tr w:rsidR="006A6D88" w:rsidRPr="001549B1" w14:paraId="44F952DA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1108F950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"Региональная лизинговая компания республики Башкортостан"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205132E1" w14:textId="3DA38FC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661999C8" w14:textId="23F0C5DB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20 796,58</w:t>
            </w:r>
          </w:p>
        </w:tc>
      </w:tr>
      <w:tr w:rsidR="006A6D88" w:rsidRPr="001549B1" w14:paraId="663D4907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2BEC4200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"Региональная лизинговая компания Ярославской области"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21ACB472" w14:textId="3457C056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799346F6" w14:textId="62D91171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20 796,58</w:t>
            </w:r>
          </w:p>
        </w:tc>
      </w:tr>
      <w:tr w:rsidR="006A6D88" w:rsidRPr="001549B1" w14:paraId="6550C011" w14:textId="77777777" w:rsidTr="006A6D88">
        <w:trPr>
          <w:trHeight w:val="245"/>
        </w:trPr>
        <w:tc>
          <w:tcPr>
            <w:tcW w:w="3735" w:type="pct"/>
            <w:shd w:val="clear" w:color="auto" w:fill="auto"/>
            <w:noWrap/>
          </w:tcPr>
          <w:p w14:paraId="582787EE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АО БАНК "Ермак"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7F968EFF" w14:textId="725207F5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4DF8CF29" w14:textId="6517DD12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166 372,68</w:t>
            </w:r>
          </w:p>
        </w:tc>
      </w:tr>
      <w:tr w:rsidR="006A6D88" w:rsidRPr="001549B1" w14:paraId="53903E46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65E544E2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Банк ИПБ (АО)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279083D8" w14:textId="2417A63E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6E1EC4F7" w14:textId="5E3632A4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6D88" w:rsidRPr="001549B1" w14:paraId="55DA60FC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5FB1D40D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4420E1A5" w14:textId="527131FA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0,50%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3C7D5880" w14:textId="51EBF073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10 398,29</w:t>
            </w:r>
          </w:p>
        </w:tc>
      </w:tr>
      <w:tr w:rsidR="006A6D88" w:rsidRPr="001549B1" w14:paraId="6DBF4FEF" w14:textId="77777777" w:rsidTr="006A6D88">
        <w:trPr>
          <w:trHeight w:val="70"/>
        </w:trPr>
        <w:tc>
          <w:tcPr>
            <w:tcW w:w="3735" w:type="pct"/>
            <w:shd w:val="clear" w:color="auto" w:fill="auto"/>
            <w:noWrap/>
          </w:tcPr>
          <w:p w14:paraId="35C78986" w14:textId="7777777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Свободный остаток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14:paraId="42F3BBB0" w14:textId="00DB9657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1B7418E5" w14:textId="77626009" w:rsidR="006A6D88" w:rsidRPr="001549B1" w:rsidRDefault="006A6D88" w:rsidP="00E9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F6A7111" w14:textId="77777777" w:rsidR="00653E1B" w:rsidRDefault="00653E1B" w:rsidP="00E47496">
      <w:pPr>
        <w:spacing w:after="0" w:line="360" w:lineRule="auto"/>
        <w:rPr>
          <w:rFonts w:ascii="Times New Roman" w:hAnsi="Times New Roman" w:cs="Times New Roman"/>
        </w:rPr>
      </w:pPr>
    </w:p>
    <w:sectPr w:rsidR="00653E1B" w:rsidSect="00D33A6A">
      <w:pgSz w:w="16838" w:h="11906" w:orient="landscape" w:code="9"/>
      <w:pgMar w:top="567" w:right="153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7E0F"/>
    <w:multiLevelType w:val="hybridMultilevel"/>
    <w:tmpl w:val="D90E71A2"/>
    <w:lvl w:ilvl="0" w:tplc="F8708278">
      <w:start w:val="1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3F"/>
    <w:rsid w:val="00005CE3"/>
    <w:rsid w:val="000202E9"/>
    <w:rsid w:val="00022F09"/>
    <w:rsid w:val="00075E41"/>
    <w:rsid w:val="000968C9"/>
    <w:rsid w:val="00097ACF"/>
    <w:rsid w:val="000A2078"/>
    <w:rsid w:val="000C1616"/>
    <w:rsid w:val="000E0621"/>
    <w:rsid w:val="00104DDB"/>
    <w:rsid w:val="00145D5A"/>
    <w:rsid w:val="001549B1"/>
    <w:rsid w:val="00165C90"/>
    <w:rsid w:val="001676CD"/>
    <w:rsid w:val="0018073F"/>
    <w:rsid w:val="001900F5"/>
    <w:rsid w:val="00196966"/>
    <w:rsid w:val="001F21E6"/>
    <w:rsid w:val="002046F2"/>
    <w:rsid w:val="002204A7"/>
    <w:rsid w:val="0023704F"/>
    <w:rsid w:val="0026098B"/>
    <w:rsid w:val="00277658"/>
    <w:rsid w:val="00287931"/>
    <w:rsid w:val="002978AE"/>
    <w:rsid w:val="002A0F43"/>
    <w:rsid w:val="002E3902"/>
    <w:rsid w:val="002F1D63"/>
    <w:rsid w:val="002F4B4F"/>
    <w:rsid w:val="00300C5E"/>
    <w:rsid w:val="003118B7"/>
    <w:rsid w:val="003273B8"/>
    <w:rsid w:val="00335621"/>
    <w:rsid w:val="00340C59"/>
    <w:rsid w:val="00370706"/>
    <w:rsid w:val="0037177F"/>
    <w:rsid w:val="003968BA"/>
    <w:rsid w:val="003A0319"/>
    <w:rsid w:val="003A5B51"/>
    <w:rsid w:val="003C1FC6"/>
    <w:rsid w:val="003C2403"/>
    <w:rsid w:val="003C3B36"/>
    <w:rsid w:val="003F33EF"/>
    <w:rsid w:val="00415C9D"/>
    <w:rsid w:val="00421235"/>
    <w:rsid w:val="00443788"/>
    <w:rsid w:val="00456BC1"/>
    <w:rsid w:val="00484D82"/>
    <w:rsid w:val="00495130"/>
    <w:rsid w:val="004A02A0"/>
    <w:rsid w:val="004B1B8C"/>
    <w:rsid w:val="004B4B87"/>
    <w:rsid w:val="004B6F9B"/>
    <w:rsid w:val="004D5F7C"/>
    <w:rsid w:val="004F341B"/>
    <w:rsid w:val="00510EC3"/>
    <w:rsid w:val="005148CA"/>
    <w:rsid w:val="00535D8D"/>
    <w:rsid w:val="00547E3D"/>
    <w:rsid w:val="00584031"/>
    <w:rsid w:val="0059537E"/>
    <w:rsid w:val="005B3BDD"/>
    <w:rsid w:val="005D03F5"/>
    <w:rsid w:val="005D5C9A"/>
    <w:rsid w:val="005E3537"/>
    <w:rsid w:val="005E3AEF"/>
    <w:rsid w:val="005E675D"/>
    <w:rsid w:val="00606ECB"/>
    <w:rsid w:val="006159F7"/>
    <w:rsid w:val="006268D5"/>
    <w:rsid w:val="00653E1B"/>
    <w:rsid w:val="00675F71"/>
    <w:rsid w:val="0068176F"/>
    <w:rsid w:val="006A6D88"/>
    <w:rsid w:val="006A7B79"/>
    <w:rsid w:val="006B5F3F"/>
    <w:rsid w:val="006C30FF"/>
    <w:rsid w:val="006D248C"/>
    <w:rsid w:val="006D7B72"/>
    <w:rsid w:val="00722128"/>
    <w:rsid w:val="00725C9F"/>
    <w:rsid w:val="00742439"/>
    <w:rsid w:val="00751181"/>
    <w:rsid w:val="00763944"/>
    <w:rsid w:val="0076430D"/>
    <w:rsid w:val="00791388"/>
    <w:rsid w:val="007A27E5"/>
    <w:rsid w:val="007C2DE2"/>
    <w:rsid w:val="007D2F77"/>
    <w:rsid w:val="007F6BDC"/>
    <w:rsid w:val="00802C8F"/>
    <w:rsid w:val="008174B5"/>
    <w:rsid w:val="008240E5"/>
    <w:rsid w:val="00834FDF"/>
    <w:rsid w:val="008633B7"/>
    <w:rsid w:val="00885CA7"/>
    <w:rsid w:val="00885F46"/>
    <w:rsid w:val="008B07E4"/>
    <w:rsid w:val="008C3C23"/>
    <w:rsid w:val="008E2A27"/>
    <w:rsid w:val="008F3CB9"/>
    <w:rsid w:val="0091551C"/>
    <w:rsid w:val="009267A7"/>
    <w:rsid w:val="00926D77"/>
    <w:rsid w:val="00934BED"/>
    <w:rsid w:val="0094673D"/>
    <w:rsid w:val="009560EF"/>
    <w:rsid w:val="00956902"/>
    <w:rsid w:val="009742D3"/>
    <w:rsid w:val="009B1741"/>
    <w:rsid w:val="009B4ED3"/>
    <w:rsid w:val="009B53AF"/>
    <w:rsid w:val="009C55A8"/>
    <w:rsid w:val="009E752F"/>
    <w:rsid w:val="00A12A94"/>
    <w:rsid w:val="00A200D6"/>
    <w:rsid w:val="00A5731E"/>
    <w:rsid w:val="00A95DD9"/>
    <w:rsid w:val="00AB4457"/>
    <w:rsid w:val="00AC61AC"/>
    <w:rsid w:val="00B03674"/>
    <w:rsid w:val="00B04E26"/>
    <w:rsid w:val="00B2763C"/>
    <w:rsid w:val="00B560C3"/>
    <w:rsid w:val="00B60888"/>
    <w:rsid w:val="00B61E4F"/>
    <w:rsid w:val="00B77C09"/>
    <w:rsid w:val="00BB00CF"/>
    <w:rsid w:val="00BE2F3B"/>
    <w:rsid w:val="00C0209C"/>
    <w:rsid w:val="00C13AE5"/>
    <w:rsid w:val="00C240EA"/>
    <w:rsid w:val="00C44433"/>
    <w:rsid w:val="00C75D64"/>
    <w:rsid w:val="00CA252D"/>
    <w:rsid w:val="00CB104A"/>
    <w:rsid w:val="00CC24B1"/>
    <w:rsid w:val="00CD26E4"/>
    <w:rsid w:val="00CE1115"/>
    <w:rsid w:val="00CF6DFA"/>
    <w:rsid w:val="00CF7DCB"/>
    <w:rsid w:val="00D14297"/>
    <w:rsid w:val="00D20D07"/>
    <w:rsid w:val="00D33A6A"/>
    <w:rsid w:val="00D54E03"/>
    <w:rsid w:val="00D93DCE"/>
    <w:rsid w:val="00DC4F0A"/>
    <w:rsid w:val="00DD2D96"/>
    <w:rsid w:val="00DE7002"/>
    <w:rsid w:val="00DF7A86"/>
    <w:rsid w:val="00E01891"/>
    <w:rsid w:val="00E301A9"/>
    <w:rsid w:val="00E34BC1"/>
    <w:rsid w:val="00E37A79"/>
    <w:rsid w:val="00E47496"/>
    <w:rsid w:val="00E512A8"/>
    <w:rsid w:val="00E83520"/>
    <w:rsid w:val="00E86219"/>
    <w:rsid w:val="00E93E2A"/>
    <w:rsid w:val="00EA263F"/>
    <w:rsid w:val="00EB54FA"/>
    <w:rsid w:val="00EB6C71"/>
    <w:rsid w:val="00EE62EE"/>
    <w:rsid w:val="00F21A76"/>
    <w:rsid w:val="00F30AB4"/>
    <w:rsid w:val="00F3487C"/>
    <w:rsid w:val="00F400C4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2E4"/>
  <w15:docId w15:val="{DF5C606C-02EF-44FB-8392-AB82CE5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A3DD-0C7E-4310-BD8A-D54F1AFE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Лапановская</dc:creator>
  <cp:lastModifiedBy>Заикина Екатерина Сергеевна</cp:lastModifiedBy>
  <cp:revision>188</cp:revision>
  <cp:lastPrinted>2021-08-11T06:30:00Z</cp:lastPrinted>
  <dcterms:created xsi:type="dcterms:W3CDTF">2017-01-27T10:12:00Z</dcterms:created>
  <dcterms:modified xsi:type="dcterms:W3CDTF">2021-08-16T06:38:00Z</dcterms:modified>
</cp:coreProperties>
</file>