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73" w:rsidRDefault="00331173" w:rsidP="00331173">
      <w:pPr>
        <w:pStyle w:val="ConsPlusNormal"/>
        <w:jc w:val="right"/>
        <w:outlineLvl w:val="1"/>
      </w:pPr>
      <w:r>
        <w:t>Приложение N 3</w:t>
      </w:r>
    </w:p>
    <w:p w:rsidR="00331173" w:rsidRDefault="00331173" w:rsidP="00331173">
      <w:pPr>
        <w:pStyle w:val="ConsPlusNormal"/>
        <w:jc w:val="right"/>
      </w:pPr>
      <w:r>
        <w:t>к Порядку признания</w:t>
      </w:r>
    </w:p>
    <w:p w:rsidR="00331173" w:rsidRDefault="00331173" w:rsidP="00331173">
      <w:pPr>
        <w:pStyle w:val="ConsPlusNormal"/>
        <w:jc w:val="right"/>
      </w:pPr>
      <w:r>
        <w:t>субъекта малого или среднего</w:t>
      </w:r>
    </w:p>
    <w:p w:rsidR="00331173" w:rsidRDefault="00331173" w:rsidP="00331173">
      <w:pPr>
        <w:pStyle w:val="ConsPlusNormal"/>
        <w:jc w:val="right"/>
      </w:pPr>
      <w:r>
        <w:t>предпринимательства</w:t>
      </w:r>
    </w:p>
    <w:p w:rsidR="00331173" w:rsidRDefault="00331173" w:rsidP="00331173">
      <w:pPr>
        <w:pStyle w:val="ConsPlusNormal"/>
        <w:jc w:val="right"/>
      </w:pPr>
      <w:r>
        <w:t>социальным предприятием,</w:t>
      </w:r>
    </w:p>
    <w:p w:rsidR="00331173" w:rsidRDefault="00331173" w:rsidP="00331173">
      <w:pPr>
        <w:pStyle w:val="ConsPlusNormal"/>
        <w:jc w:val="right"/>
      </w:pPr>
      <w:r>
        <w:t>утвержденному приказом</w:t>
      </w:r>
    </w:p>
    <w:p w:rsidR="00331173" w:rsidRDefault="00331173" w:rsidP="00331173">
      <w:pPr>
        <w:pStyle w:val="ConsPlusNormal"/>
        <w:jc w:val="right"/>
      </w:pPr>
      <w:r>
        <w:t>Минэкономразвития России</w:t>
      </w:r>
    </w:p>
    <w:p w:rsidR="00331173" w:rsidRDefault="00331173" w:rsidP="00331173">
      <w:pPr>
        <w:pStyle w:val="ConsPlusNormal"/>
        <w:jc w:val="right"/>
      </w:pPr>
      <w:r>
        <w:t>от "29" ноября 2019 г. N 773</w:t>
      </w:r>
    </w:p>
    <w:p w:rsidR="00331173" w:rsidRDefault="00331173" w:rsidP="00331173">
      <w:pPr>
        <w:pStyle w:val="ConsPlusNormal"/>
        <w:jc w:val="right"/>
      </w:pPr>
    </w:p>
    <w:p w:rsidR="00331173" w:rsidRDefault="00331173" w:rsidP="00331173">
      <w:pPr>
        <w:pStyle w:val="ConsPlusNormal"/>
        <w:jc w:val="both"/>
      </w:pPr>
    </w:p>
    <w:p w:rsidR="00331173" w:rsidRDefault="00331173" w:rsidP="00331173">
      <w:pPr>
        <w:pStyle w:val="ConsPlusTitle"/>
        <w:jc w:val="center"/>
      </w:pPr>
      <w:bookmarkStart w:id="0" w:name="Par234"/>
      <w:bookmarkEnd w:id="0"/>
      <w:r>
        <w:t>РЕКОМЕНДУЕМЫЙ ПЕРЕЧЕНЬ</w:t>
      </w:r>
    </w:p>
    <w:p w:rsidR="00331173" w:rsidRDefault="00331173" w:rsidP="00331173">
      <w:pPr>
        <w:pStyle w:val="ConsPlusTitle"/>
        <w:jc w:val="center"/>
      </w:pPr>
      <w:r>
        <w:t>ДОКУМЕНТОВ, ПОДТВЕРЖДАЮЩИХ ОТНЕСЕНИЕ ГРАЖДАНИНА</w:t>
      </w:r>
    </w:p>
    <w:p w:rsidR="00331173" w:rsidRDefault="00331173" w:rsidP="00331173">
      <w:pPr>
        <w:pStyle w:val="ConsPlusTitle"/>
        <w:jc w:val="center"/>
      </w:pPr>
      <w:r>
        <w:t>К КАТЕГОРИЯМ, УКАЗАННЫМ В ПУНКТЕ 1 ЧАСТИ 1 СТАТЬИ 24.1</w:t>
      </w:r>
    </w:p>
    <w:p w:rsidR="00331173" w:rsidRDefault="00331173" w:rsidP="00331173">
      <w:pPr>
        <w:pStyle w:val="ConsPlusTitle"/>
        <w:jc w:val="center"/>
      </w:pPr>
      <w:r>
        <w:t>ФЕДЕРАЛЬНОГО ЗАКОНА ОТ 24 ИЮЛЯ 2007 Г. N 209-ФЗ</w:t>
      </w:r>
    </w:p>
    <w:p w:rsidR="00331173" w:rsidRDefault="00331173" w:rsidP="00331173">
      <w:pPr>
        <w:pStyle w:val="ConsPlusTitle"/>
        <w:jc w:val="center"/>
      </w:pPr>
      <w:r>
        <w:t>"О РАЗВИТИИ МАЛОГО И СРЕДНЕГО ПРЕДПРИНИМАТЕЛЬСТВА</w:t>
      </w:r>
    </w:p>
    <w:p w:rsidR="00331173" w:rsidRDefault="00331173" w:rsidP="00331173">
      <w:pPr>
        <w:pStyle w:val="ConsPlusTitle"/>
        <w:jc w:val="center"/>
      </w:pPr>
      <w:r>
        <w:t>В РОССИЙСКОЙ ФЕДЕРАЦИИ"</w:t>
      </w:r>
    </w:p>
    <w:p w:rsidR="00331173" w:rsidRDefault="00331173" w:rsidP="003311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331173" w:rsidTr="00E8592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73" w:rsidRDefault="00331173" w:rsidP="00E8592B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73" w:rsidRDefault="00331173" w:rsidP="00E8592B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331173" w:rsidTr="00E8592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73" w:rsidRDefault="00331173" w:rsidP="00E8592B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73" w:rsidRDefault="00331173" w:rsidP="00E8592B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331173" w:rsidTr="00E8592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73" w:rsidRDefault="00331173" w:rsidP="00E8592B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73" w:rsidRDefault="00331173" w:rsidP="00E8592B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для одиноких родителей: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lastRenderedPageBreak/>
              <w:t>копия решения суда о признании другого родителя безвестно отсутствующим или объявлении умершим;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331173" w:rsidTr="00E8592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73" w:rsidRDefault="00331173" w:rsidP="00E8592B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73" w:rsidRDefault="00331173" w:rsidP="00E8592B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331173" w:rsidTr="00E8592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73" w:rsidRDefault="00331173" w:rsidP="00E8592B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73" w:rsidRDefault="00331173" w:rsidP="00E8592B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331173" w:rsidTr="00E8592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73" w:rsidRDefault="00331173" w:rsidP="00E8592B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73" w:rsidRDefault="00331173" w:rsidP="00E8592B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331173" w:rsidTr="00E8592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73" w:rsidRDefault="00331173" w:rsidP="00E8592B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73" w:rsidRDefault="00331173" w:rsidP="00E8592B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331173" w:rsidTr="00E8592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73" w:rsidRDefault="00331173" w:rsidP="00E8592B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73" w:rsidRDefault="00331173" w:rsidP="00E8592B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331173" w:rsidTr="00E8592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73" w:rsidRDefault="00331173" w:rsidP="00E8592B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73" w:rsidRDefault="00331173" w:rsidP="00E8592B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331173" w:rsidRDefault="00331173" w:rsidP="00E8592B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331173" w:rsidTr="00E8592B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73" w:rsidRDefault="00331173" w:rsidP="00E8592B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  <w:bookmarkStart w:id="1" w:name="_GoBack"/>
            <w:bookmarkEnd w:id="1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73" w:rsidRDefault="00331173" w:rsidP="00E8592B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331173" w:rsidRDefault="00331173" w:rsidP="00331173">
      <w:pPr>
        <w:pStyle w:val="ConsPlusNormal"/>
        <w:jc w:val="both"/>
      </w:pPr>
    </w:p>
    <w:p w:rsidR="00331173" w:rsidRDefault="00331173" w:rsidP="00331173">
      <w:pPr>
        <w:pStyle w:val="ConsPlusNormal"/>
        <w:jc w:val="both"/>
      </w:pPr>
    </w:p>
    <w:p w:rsidR="00331173" w:rsidRDefault="00331173" w:rsidP="00331173">
      <w:pPr>
        <w:pStyle w:val="ConsPlusNormal"/>
        <w:jc w:val="both"/>
      </w:pPr>
    </w:p>
    <w:p w:rsidR="00C9111C" w:rsidRDefault="00C9111C"/>
    <w:sectPr w:rsid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0C"/>
    <w:rsid w:val="00331173"/>
    <w:rsid w:val="0096340C"/>
    <w:rsid w:val="00C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16D8D-117E-428E-9EB5-0CCC4DED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1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2</cp:revision>
  <dcterms:created xsi:type="dcterms:W3CDTF">2020-01-27T07:06:00Z</dcterms:created>
  <dcterms:modified xsi:type="dcterms:W3CDTF">2020-01-27T07:07:00Z</dcterms:modified>
</cp:coreProperties>
</file>