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4" w:rsidRPr="00F5153E" w:rsidRDefault="00F34674" w:rsidP="00F346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153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34674" w:rsidRPr="00F5153E" w:rsidRDefault="00F34674" w:rsidP="00F346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674" w:rsidRPr="00F5153E" w:rsidRDefault="00F34674" w:rsidP="00371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3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139E9" w:rsidRPr="00F5153E" w:rsidRDefault="00F34674" w:rsidP="00F3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3E">
        <w:rPr>
          <w:rFonts w:ascii="Times New Roman" w:hAnsi="Times New Roman" w:cs="Times New Roman"/>
          <w:b/>
          <w:sz w:val="24"/>
          <w:szCs w:val="24"/>
        </w:rPr>
        <w:t xml:space="preserve">Круглого стола «Развитие и поддержка негосударственных (немуниципальных) поставщиков услуг социальной сферы: опыт Ханты-Мансийского автономного округа – Югры» </w:t>
      </w:r>
    </w:p>
    <w:p w:rsidR="00F34674" w:rsidRPr="00F5153E" w:rsidRDefault="00F34674" w:rsidP="00F3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99"/>
        <w:gridCol w:w="6482"/>
      </w:tblGrid>
      <w:tr w:rsidR="006C1DB6" w:rsidRPr="00F5153E" w:rsidTr="007E7EF9">
        <w:trPr>
          <w:jc w:val="center"/>
        </w:trPr>
        <w:tc>
          <w:tcPr>
            <w:tcW w:w="1508" w:type="pct"/>
          </w:tcPr>
          <w:p w:rsidR="00F34674" w:rsidRPr="00F5153E" w:rsidRDefault="00F34674" w:rsidP="00F3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Ханты-Мансийск,</w:t>
            </w:r>
          </w:p>
          <w:p w:rsidR="00F34674" w:rsidRPr="00F5153E" w:rsidRDefault="00F34674" w:rsidP="00F3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Мира, д.22,</w:t>
            </w:r>
          </w:p>
          <w:p w:rsidR="006C1DB6" w:rsidRPr="00F5153E" w:rsidRDefault="00F34674" w:rsidP="00F3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КТЦ «Югра-Классик»</w:t>
            </w:r>
          </w:p>
          <w:p w:rsidR="00BF5BBA" w:rsidRPr="00F5153E" w:rsidRDefault="00BF5BBA" w:rsidP="00BF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 «</w:t>
            </w:r>
            <w:proofErr w:type="spellStart"/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Амадеус</w:t>
            </w:r>
            <w:proofErr w:type="spellEnd"/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92" w:type="pct"/>
          </w:tcPr>
          <w:p w:rsidR="006C1DB6" w:rsidRPr="00F5153E" w:rsidRDefault="00F34674" w:rsidP="00F34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="003719A2" w:rsidRPr="00F5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DB6" w:rsidRPr="00F515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39E9" w:rsidRPr="00F51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1DB6" w:rsidRPr="00F515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51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18.30 –20.00</w:t>
            </w:r>
          </w:p>
        </w:tc>
      </w:tr>
      <w:tr w:rsidR="006C1DB6" w:rsidRPr="00F5153E" w:rsidTr="007E7EF9">
        <w:trPr>
          <w:jc w:val="center"/>
        </w:trPr>
        <w:tc>
          <w:tcPr>
            <w:tcW w:w="1508" w:type="pct"/>
          </w:tcPr>
          <w:p w:rsidR="006C1DB6" w:rsidRPr="00F5153E" w:rsidRDefault="00F34674" w:rsidP="00F3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 встречи:</w:t>
            </w:r>
          </w:p>
        </w:tc>
        <w:tc>
          <w:tcPr>
            <w:tcW w:w="3492" w:type="pct"/>
          </w:tcPr>
          <w:p w:rsidR="006C1DB6" w:rsidRPr="00F5153E" w:rsidRDefault="00801288" w:rsidP="00264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</w:t>
            </w:r>
            <w:r w:rsidR="00022F18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ффективност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2F18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действующих в автономном округе инструментов и механизмов, обеспечивающих доступ негосударственных (немуниципальных) организаций к предоставлению услуг социальной сфере и внедрения конкурентных способов оказания услуг, 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инициатив, позволяющих достичь значимых результатов по расширению доступа к бюджетным средствам негосударственных (немуниципальных) организаций, предоставляющих услуги, повышение качества  оказания услуг социальной сфер</w:t>
            </w:r>
            <w:r w:rsidR="0026477B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DB6" w:rsidRPr="00F5153E" w:rsidTr="00270860">
        <w:trPr>
          <w:jc w:val="center"/>
        </w:trPr>
        <w:tc>
          <w:tcPr>
            <w:tcW w:w="1508" w:type="pct"/>
            <w:tcBorders>
              <w:bottom w:val="single" w:sz="4" w:space="0" w:color="auto"/>
            </w:tcBorders>
          </w:tcPr>
          <w:p w:rsidR="006C1DB6" w:rsidRPr="00F5153E" w:rsidRDefault="00F34674" w:rsidP="00F3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Организаторы мероприятия</w:t>
            </w:r>
            <w:r w:rsidR="006C1DB6" w:rsidRPr="00F515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3492" w:type="pct"/>
            <w:tcBorders>
              <w:bottom w:val="single" w:sz="4" w:space="0" w:color="auto"/>
            </w:tcBorders>
          </w:tcPr>
          <w:p w:rsidR="006C1DB6" w:rsidRPr="00F5153E" w:rsidRDefault="006D201E" w:rsidP="00F3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Ханты-Мансийского автономного округа – Югры, Фонд «Центр гражданских и социальных инициатив Югры»</w:t>
            </w:r>
            <w:r w:rsidR="00022F18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160A" w:rsidRPr="00F5153E" w:rsidRDefault="0001160A" w:rsidP="00F3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B6" w:rsidRPr="00F5153E" w:rsidTr="00270860">
        <w:trPr>
          <w:trHeight w:val="300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B6" w:rsidRPr="00F5153E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2" w:rsidRPr="00F5153E" w:rsidRDefault="0026477B" w:rsidP="0026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по повестке  </w:t>
            </w:r>
          </w:p>
        </w:tc>
      </w:tr>
      <w:tr w:rsidR="00270860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60" w:rsidRPr="00F5153E" w:rsidRDefault="0026477B" w:rsidP="00F5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18.30 - 18.4</w:t>
            </w:r>
            <w:r w:rsid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60" w:rsidRPr="00F5153E" w:rsidRDefault="0001160A" w:rsidP="00606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01160A" w:rsidRPr="00F5153E" w:rsidRDefault="0001160A" w:rsidP="0060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="003C0C4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ы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01160A" w:rsidRPr="00F5153E" w:rsidRDefault="0001160A" w:rsidP="0060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Шанаурина</w:t>
            </w:r>
            <w:proofErr w:type="spellEnd"/>
            <w:r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Ивановна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директора Департамента экономического развития</w:t>
            </w:r>
            <w:r w:rsidRPr="00F5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Югры;</w:t>
            </w:r>
          </w:p>
          <w:p w:rsidR="00BF5BBA" w:rsidRDefault="0001160A" w:rsidP="00F85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Самохвалов Яков Андреевич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исполняющий обязанности генерального директора некоммерческой организации Фонд «Центр гражданских и социальных инициатив Югры»</w:t>
            </w:r>
            <w:r w:rsidR="00606175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ED0" w:rsidRDefault="00F24ED0" w:rsidP="00F85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4ED0" w:rsidRPr="00F24ED0" w:rsidRDefault="00F24ED0" w:rsidP="00F24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E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Сидорова Ольга Андреевна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4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заместитель председателя Общественной палаты Ханты-Мансийского автономного округа – Югры, региональный представитель Фонда региональных социальных программ «</w:t>
            </w:r>
            <w:proofErr w:type="gramStart"/>
            <w:r w:rsidRPr="00F24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</w:t>
            </w:r>
            <w:proofErr w:type="gramEnd"/>
            <w:r w:rsidRPr="00F24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бедующее»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860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60" w:rsidRPr="00F5153E" w:rsidRDefault="00876D3E" w:rsidP="00F5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18.4</w:t>
            </w:r>
            <w:r w:rsid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- 18.50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60" w:rsidRPr="00F5153E" w:rsidRDefault="00BB669C" w:rsidP="00FB0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негосударственного сектора в сфере социального обслуживания», </w:t>
            </w:r>
            <w:r w:rsidR="00FB0F13" w:rsidRPr="00FB0F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Баринова Ирина Сергеевна</w:t>
            </w:r>
            <w:r w:rsidR="00FB0F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44F0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B0F13" w:rsidRPr="00FB0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развития негосударственного сектора социального обслуживания </w:t>
            </w:r>
            <w:r w:rsidR="00F27BC4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Департамента социального развития Ханты-Мансийского автономного округа – Югры</w:t>
            </w:r>
            <w:r w:rsidR="003B7442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6175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75" w:rsidRPr="00F5153E" w:rsidRDefault="00876D3E" w:rsidP="008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18.50 - 19.00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75" w:rsidRPr="00F5153E" w:rsidRDefault="00BB669C" w:rsidP="00BB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негосударственного сектора в сфере физической культуры и спорта», </w:t>
            </w:r>
            <w:r w:rsidR="00F27BC4"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Артамонов Сергей </w:t>
            </w:r>
            <w:r w:rsidR="00F27BC4" w:rsidRPr="00F515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Иванович</w:t>
            </w:r>
            <w:r w:rsidR="00F27BC4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директор Департамента физической культуры и спорта</w:t>
            </w:r>
            <w:r w:rsidR="00F27BC4" w:rsidRPr="00F5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C4"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</w:tc>
      </w:tr>
      <w:tr w:rsidR="00606175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75" w:rsidRPr="00F5153E" w:rsidRDefault="000726AD" w:rsidP="0007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19.00 - 19.10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75" w:rsidRPr="00326EE7" w:rsidRDefault="000715B1" w:rsidP="0032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26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«Развитие негосударственного сектора в сфере образования», </w:t>
            </w:r>
            <w:proofErr w:type="spellStart"/>
            <w:r w:rsidR="00326EE7" w:rsidRPr="00326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Лашина</w:t>
            </w:r>
            <w:proofErr w:type="spellEnd"/>
            <w:r w:rsidR="00326EE7" w:rsidRPr="00326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Ирина Константиновна </w:t>
            </w:r>
            <w:r w:rsidR="00876D3E"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начальник управления общего образования Департамента образования и молодежной политики Ханты-Мансийского автономного округа – Югры</w:t>
            </w:r>
            <w:r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61B8B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E61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19.10 - 19.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B44526" w:rsidRDefault="00B44526" w:rsidP="00594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4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«Практика реализации социальных проектов», Белова Яна Александровна</w:t>
            </w:r>
            <w:r w:rsidR="00594B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B44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  <w:r w:rsidR="0072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частного учреждения</w:t>
            </w:r>
            <w:r w:rsidR="0072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дополнительного образования «Лингвистический центр «Новый Взгляд»</w:t>
            </w:r>
          </w:p>
        </w:tc>
      </w:tr>
      <w:tr w:rsidR="00E61B8B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594B21" w:rsidRDefault="00E61B8B" w:rsidP="00E61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19.15 - 19.20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594B21" w:rsidRDefault="00594B21" w:rsidP="00594B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«Практика привлечения немуниципальных поставщиков услуг социальной сферы», </w:t>
            </w:r>
            <w:r w:rsidR="001D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Pr="001D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Кокарева Римма </w:t>
            </w:r>
            <w:proofErr w:type="spellStart"/>
            <w:r w:rsidRPr="001D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Тимергалеевна</w:t>
            </w:r>
            <w:proofErr w:type="spellEnd"/>
            <w:r w:rsidRPr="001D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594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заместитель главы г</w:t>
            </w:r>
            <w:r w:rsidR="00E61B8B" w:rsidRPr="00594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Нягань</w:t>
            </w:r>
          </w:p>
        </w:tc>
      </w:tr>
      <w:tr w:rsidR="00E61B8B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E61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- 19.2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326EE7" w:rsidRDefault="00E61B8B" w:rsidP="00326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</w:t>
            </w:r>
            <w:r w:rsidR="00326EE7"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</w:t>
            </w:r>
            <w:r w:rsidR="00326EE7"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</w:t>
            </w:r>
            <w:r w:rsidR="00326EE7"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автономного округа </w:t>
            </w:r>
          </w:p>
        </w:tc>
      </w:tr>
      <w:tr w:rsidR="00E61B8B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E61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19.30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326EE7" w:rsidRDefault="00326EE7" w:rsidP="00E61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Представители муниципальных образований автономного округа</w:t>
            </w:r>
          </w:p>
        </w:tc>
      </w:tr>
      <w:tr w:rsidR="00E61B8B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10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102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19.3</w:t>
            </w:r>
            <w:r w:rsidR="00102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A7648C" w:rsidRDefault="00E61B8B" w:rsidP="00E61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«Независимая оценка качества услуг», Кононенко Станислав Петрович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Региональное общественное движение инвалидов – колясочников 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«Преобразование.</w:t>
            </w:r>
          </w:p>
        </w:tc>
      </w:tr>
      <w:tr w:rsidR="00E61B8B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10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</w:t>
            </w:r>
            <w:r w:rsidR="00102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- 19.</w:t>
            </w:r>
            <w:r w:rsidR="00102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E6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обсуждение.</w:t>
            </w:r>
          </w:p>
        </w:tc>
      </w:tr>
      <w:tr w:rsidR="00E61B8B" w:rsidRPr="00F5153E" w:rsidTr="00270860">
        <w:trPr>
          <w:trHeight w:val="208"/>
          <w:jc w:val="center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10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102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- 20.00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8B" w:rsidRPr="00F5153E" w:rsidRDefault="00E61B8B" w:rsidP="00E6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270860" w:rsidRPr="00F5153E" w:rsidRDefault="00270860" w:rsidP="00606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0860" w:rsidRPr="00F5153E" w:rsidSect="0032565B">
      <w:headerReference w:type="default" r:id="rId9"/>
      <w:headerReference w:type="firs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70" w:rsidRDefault="00712B70" w:rsidP="007D3A5C">
      <w:pPr>
        <w:spacing w:after="0" w:line="240" w:lineRule="auto"/>
      </w:pPr>
      <w:r>
        <w:separator/>
      </w:r>
    </w:p>
  </w:endnote>
  <w:endnote w:type="continuationSeparator" w:id="0">
    <w:p w:rsidR="00712B70" w:rsidRDefault="00712B70" w:rsidP="007D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70" w:rsidRDefault="00712B70" w:rsidP="007D3A5C">
      <w:pPr>
        <w:spacing w:after="0" w:line="240" w:lineRule="auto"/>
      </w:pPr>
      <w:r>
        <w:separator/>
      </w:r>
    </w:p>
  </w:footnote>
  <w:footnote w:type="continuationSeparator" w:id="0">
    <w:p w:rsidR="00712B70" w:rsidRDefault="00712B70" w:rsidP="007D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80377"/>
      <w:docPartObj>
        <w:docPartGallery w:val="Page Numbers (Top of Page)"/>
        <w:docPartUnique/>
      </w:docPartObj>
    </w:sdtPr>
    <w:sdtEndPr/>
    <w:sdtContent>
      <w:p w:rsidR="00746798" w:rsidRDefault="00746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CA">
          <w:rPr>
            <w:noProof/>
          </w:rPr>
          <w:t>2</w:t>
        </w:r>
        <w:r>
          <w:fldChar w:fldCharType="end"/>
        </w:r>
      </w:p>
    </w:sdtContent>
  </w:sdt>
  <w:p w:rsidR="00746798" w:rsidRDefault="007467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5B" w:rsidRDefault="0032565B">
    <w:pPr>
      <w:pStyle w:val="a5"/>
      <w:jc w:val="center"/>
    </w:pPr>
  </w:p>
  <w:p w:rsidR="00F15F08" w:rsidRDefault="00F15F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FD0"/>
    <w:multiLevelType w:val="hybridMultilevel"/>
    <w:tmpl w:val="42B8DDDE"/>
    <w:lvl w:ilvl="0" w:tplc="9640AA7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FF5566B"/>
    <w:multiLevelType w:val="hybridMultilevel"/>
    <w:tmpl w:val="DE0287A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6861D1"/>
    <w:multiLevelType w:val="hybridMultilevel"/>
    <w:tmpl w:val="A1C48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E31431"/>
    <w:multiLevelType w:val="hybridMultilevel"/>
    <w:tmpl w:val="4330E0B8"/>
    <w:lvl w:ilvl="0" w:tplc="991E9C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64167EFF"/>
    <w:multiLevelType w:val="hybridMultilevel"/>
    <w:tmpl w:val="C57CD962"/>
    <w:lvl w:ilvl="0" w:tplc="D41E0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DA1BF2"/>
    <w:multiLevelType w:val="hybridMultilevel"/>
    <w:tmpl w:val="86D05C1A"/>
    <w:lvl w:ilvl="0" w:tplc="B820220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5"/>
    <w:rsid w:val="00004326"/>
    <w:rsid w:val="00004402"/>
    <w:rsid w:val="00006C24"/>
    <w:rsid w:val="0001160A"/>
    <w:rsid w:val="000139E9"/>
    <w:rsid w:val="00022F18"/>
    <w:rsid w:val="00030922"/>
    <w:rsid w:val="00031A47"/>
    <w:rsid w:val="000552A9"/>
    <w:rsid w:val="00055ADF"/>
    <w:rsid w:val="0006410D"/>
    <w:rsid w:val="000715B1"/>
    <w:rsid w:val="000726AD"/>
    <w:rsid w:val="00072DA8"/>
    <w:rsid w:val="00092189"/>
    <w:rsid w:val="000C1344"/>
    <w:rsid w:val="001005F5"/>
    <w:rsid w:val="00102A60"/>
    <w:rsid w:val="00107D5C"/>
    <w:rsid w:val="00114810"/>
    <w:rsid w:val="00134583"/>
    <w:rsid w:val="00140707"/>
    <w:rsid w:val="00163BB3"/>
    <w:rsid w:val="001830B6"/>
    <w:rsid w:val="001A0C9B"/>
    <w:rsid w:val="001C02E8"/>
    <w:rsid w:val="001D0B63"/>
    <w:rsid w:val="001E2F68"/>
    <w:rsid w:val="001F3E3D"/>
    <w:rsid w:val="00206387"/>
    <w:rsid w:val="0024304F"/>
    <w:rsid w:val="0026477B"/>
    <w:rsid w:val="00270860"/>
    <w:rsid w:val="00286D99"/>
    <w:rsid w:val="002B2B0D"/>
    <w:rsid w:val="002B4B48"/>
    <w:rsid w:val="002B7347"/>
    <w:rsid w:val="002E3BF2"/>
    <w:rsid w:val="002E7F18"/>
    <w:rsid w:val="002F3805"/>
    <w:rsid w:val="00320838"/>
    <w:rsid w:val="003225DD"/>
    <w:rsid w:val="0032565B"/>
    <w:rsid w:val="00326EE7"/>
    <w:rsid w:val="003719A2"/>
    <w:rsid w:val="003B7442"/>
    <w:rsid w:val="003C0C40"/>
    <w:rsid w:val="003C19BB"/>
    <w:rsid w:val="003D16A8"/>
    <w:rsid w:val="003E6C6F"/>
    <w:rsid w:val="0047338D"/>
    <w:rsid w:val="00482667"/>
    <w:rsid w:val="004C0170"/>
    <w:rsid w:val="004D2CAA"/>
    <w:rsid w:val="004F3F1B"/>
    <w:rsid w:val="00537619"/>
    <w:rsid w:val="00542569"/>
    <w:rsid w:val="005769F0"/>
    <w:rsid w:val="00594B21"/>
    <w:rsid w:val="005F085D"/>
    <w:rsid w:val="005F4DC0"/>
    <w:rsid w:val="00606175"/>
    <w:rsid w:val="00652033"/>
    <w:rsid w:val="006809B4"/>
    <w:rsid w:val="00681279"/>
    <w:rsid w:val="006C1DB6"/>
    <w:rsid w:val="006D201E"/>
    <w:rsid w:val="006E7E77"/>
    <w:rsid w:val="00703DEE"/>
    <w:rsid w:val="00712B70"/>
    <w:rsid w:val="00717350"/>
    <w:rsid w:val="007211CC"/>
    <w:rsid w:val="00730FDA"/>
    <w:rsid w:val="00731858"/>
    <w:rsid w:val="00746798"/>
    <w:rsid w:val="0077310D"/>
    <w:rsid w:val="007865E3"/>
    <w:rsid w:val="007A2B3E"/>
    <w:rsid w:val="007C0FAC"/>
    <w:rsid w:val="007D3A5C"/>
    <w:rsid w:val="007E3D98"/>
    <w:rsid w:val="007E7EF9"/>
    <w:rsid w:val="007F77F7"/>
    <w:rsid w:val="00801288"/>
    <w:rsid w:val="00802C1C"/>
    <w:rsid w:val="00803849"/>
    <w:rsid w:val="008338D3"/>
    <w:rsid w:val="00834AB5"/>
    <w:rsid w:val="008529B9"/>
    <w:rsid w:val="00876D3E"/>
    <w:rsid w:val="00881959"/>
    <w:rsid w:val="00891556"/>
    <w:rsid w:val="008D7CD4"/>
    <w:rsid w:val="008E43F7"/>
    <w:rsid w:val="00907BD7"/>
    <w:rsid w:val="0093086E"/>
    <w:rsid w:val="00933104"/>
    <w:rsid w:val="00957363"/>
    <w:rsid w:val="009668B8"/>
    <w:rsid w:val="00974B2B"/>
    <w:rsid w:val="009806CF"/>
    <w:rsid w:val="0098600B"/>
    <w:rsid w:val="009B7ACA"/>
    <w:rsid w:val="009C0D88"/>
    <w:rsid w:val="00A0763F"/>
    <w:rsid w:val="00A577C6"/>
    <w:rsid w:val="00A57E0E"/>
    <w:rsid w:val="00A63ECF"/>
    <w:rsid w:val="00A7648C"/>
    <w:rsid w:val="00AA3243"/>
    <w:rsid w:val="00AB047B"/>
    <w:rsid w:val="00AB5FE9"/>
    <w:rsid w:val="00B14F38"/>
    <w:rsid w:val="00B24A8B"/>
    <w:rsid w:val="00B31EAB"/>
    <w:rsid w:val="00B44526"/>
    <w:rsid w:val="00B50D58"/>
    <w:rsid w:val="00B57890"/>
    <w:rsid w:val="00B905DA"/>
    <w:rsid w:val="00BA0B43"/>
    <w:rsid w:val="00BB669C"/>
    <w:rsid w:val="00BC6CA2"/>
    <w:rsid w:val="00BE2279"/>
    <w:rsid w:val="00BF5BBA"/>
    <w:rsid w:val="00C135C5"/>
    <w:rsid w:val="00C144F0"/>
    <w:rsid w:val="00C150E8"/>
    <w:rsid w:val="00C21D07"/>
    <w:rsid w:val="00C426E4"/>
    <w:rsid w:val="00C71B4C"/>
    <w:rsid w:val="00C725F1"/>
    <w:rsid w:val="00CE77D2"/>
    <w:rsid w:val="00CF1B5C"/>
    <w:rsid w:val="00D01A22"/>
    <w:rsid w:val="00D11C70"/>
    <w:rsid w:val="00D2589A"/>
    <w:rsid w:val="00D67D2A"/>
    <w:rsid w:val="00DF2E3E"/>
    <w:rsid w:val="00E05B86"/>
    <w:rsid w:val="00E33A06"/>
    <w:rsid w:val="00E376E9"/>
    <w:rsid w:val="00E61B8B"/>
    <w:rsid w:val="00E805B4"/>
    <w:rsid w:val="00E85409"/>
    <w:rsid w:val="00EB7ED9"/>
    <w:rsid w:val="00EE2A5E"/>
    <w:rsid w:val="00EE5FAA"/>
    <w:rsid w:val="00F079CA"/>
    <w:rsid w:val="00F10A1C"/>
    <w:rsid w:val="00F15F08"/>
    <w:rsid w:val="00F24ED0"/>
    <w:rsid w:val="00F27BC4"/>
    <w:rsid w:val="00F34674"/>
    <w:rsid w:val="00F47BFB"/>
    <w:rsid w:val="00F5153E"/>
    <w:rsid w:val="00F81C46"/>
    <w:rsid w:val="00F855A3"/>
    <w:rsid w:val="00F878DA"/>
    <w:rsid w:val="00F91420"/>
    <w:rsid w:val="00F93988"/>
    <w:rsid w:val="00FA2CE3"/>
    <w:rsid w:val="00FB0F13"/>
    <w:rsid w:val="00FB3028"/>
    <w:rsid w:val="00FE2311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E7E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A5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A5C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467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798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E7E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A5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A5C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467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798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4D34DB1-4D1B-4E64-ABBD-474008CD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Еланцева Анастасия</cp:lastModifiedBy>
  <cp:revision>2</cp:revision>
  <cp:lastPrinted>2018-08-14T12:10:00Z</cp:lastPrinted>
  <dcterms:created xsi:type="dcterms:W3CDTF">2018-11-29T05:17:00Z</dcterms:created>
  <dcterms:modified xsi:type="dcterms:W3CDTF">2018-11-29T05:17:00Z</dcterms:modified>
</cp:coreProperties>
</file>