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1D3B" w14:textId="77777777" w:rsidR="009B4ED3" w:rsidRDefault="006D7B72" w:rsidP="004F341B">
      <w:pPr>
        <w:spacing w:line="240" w:lineRule="auto"/>
        <w:ind w:right="-568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7AF032ED" w14:textId="77777777" w:rsidR="00A95DD9" w:rsidRDefault="00A95DD9" w:rsidP="00A95DD9">
      <w:pPr>
        <w:spacing w:line="240" w:lineRule="auto"/>
        <w:ind w:right="-1166"/>
        <w:contextualSpacing/>
        <w:jc w:val="right"/>
        <w:rPr>
          <w:rFonts w:ascii="Times New Roman" w:hAnsi="Times New Roman" w:cs="Times New Roman"/>
        </w:rPr>
      </w:pPr>
    </w:p>
    <w:p w14:paraId="6BDEADC6" w14:textId="77777777" w:rsidR="00ED6D34" w:rsidRDefault="005E3AEF" w:rsidP="005E3A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 индивидуальных лимитов</w:t>
      </w:r>
      <w:r w:rsidR="00ED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6D34" w:rsidRPr="00ED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Фонда содействия кредитованию малого и среднего бизнеса </w:t>
      </w:r>
    </w:p>
    <w:p w14:paraId="58BD728C" w14:textId="77777777" w:rsidR="005E3AEF" w:rsidRPr="005E3AEF" w:rsidRDefault="00ED6D34" w:rsidP="005E3A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«Югорская региональная гарантийная организация»</w:t>
      </w:r>
    </w:p>
    <w:p w14:paraId="76E05B2B" w14:textId="77777777" w:rsidR="005148CA" w:rsidRDefault="005E3AEF" w:rsidP="005E3A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финансовые организации на 20</w:t>
      </w:r>
      <w:r w:rsidR="00B9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40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E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  <w:gridCol w:w="2157"/>
        <w:gridCol w:w="2905"/>
      </w:tblGrid>
      <w:tr w:rsidR="005E3AEF" w:rsidRPr="00D246B4" w14:paraId="11CE07D6" w14:textId="77777777" w:rsidTr="00F41A8D">
        <w:trPr>
          <w:trHeight w:val="630"/>
        </w:trPr>
        <w:tc>
          <w:tcPr>
            <w:tcW w:w="3275" w:type="pct"/>
            <w:vMerge w:val="restart"/>
            <w:shd w:val="clear" w:color="auto" w:fill="auto"/>
            <w:vAlign w:val="center"/>
          </w:tcPr>
          <w:p w14:paraId="1816798F" w14:textId="77777777" w:rsidR="005E3AEF" w:rsidRPr="00D246B4" w:rsidRDefault="005E3AEF" w:rsidP="003C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1421D05" w14:textId="77777777" w:rsidR="005E3AEF" w:rsidRPr="00D246B4" w:rsidRDefault="00F71F17" w:rsidP="0084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лимит</w:t>
            </w:r>
            <w:r w:rsidR="00340C59" w:rsidRPr="00D24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6019E3" w14:textId="77777777" w:rsidR="005E3AEF" w:rsidRPr="00D246B4" w:rsidRDefault="00F71F17" w:rsidP="00D2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r w:rsidR="0090777A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л</w:t>
            </w:r>
            <w:r w:rsidR="005E3AEF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</w:t>
            </w:r>
            <w:r w:rsidR="0090777A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</w:t>
            </w:r>
            <w:r w:rsidR="00D246B4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0777A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6B4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0777A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40CC3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551C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5E3AEF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</w:t>
            </w:r>
            <w:r w:rsidR="004B6F1B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AEF"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246B4" w:rsidRPr="00D246B4" w14:paraId="7F42D6A1" w14:textId="77777777" w:rsidTr="007E7CBE">
        <w:trPr>
          <w:trHeight w:val="315"/>
        </w:trPr>
        <w:tc>
          <w:tcPr>
            <w:tcW w:w="3275" w:type="pct"/>
            <w:vMerge/>
            <w:shd w:val="clear" w:color="auto" w:fill="auto"/>
            <w:vAlign w:val="center"/>
            <w:hideMark/>
          </w:tcPr>
          <w:p w14:paraId="280F6593" w14:textId="77777777" w:rsidR="00D246B4" w:rsidRPr="00D246B4" w:rsidRDefault="00D246B4" w:rsidP="003C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14:paraId="71B88128" w14:textId="77777777" w:rsidR="00D246B4" w:rsidRPr="00D246B4" w:rsidRDefault="00D246B4" w:rsidP="002E6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  <w:tc>
          <w:tcPr>
            <w:tcW w:w="990" w:type="pct"/>
            <w:shd w:val="clear" w:color="auto" w:fill="auto"/>
            <w:noWrap/>
          </w:tcPr>
          <w:p w14:paraId="4E3FC3AE" w14:textId="77777777" w:rsidR="00D246B4" w:rsidRPr="00D246B4" w:rsidRDefault="00D246B4" w:rsidP="002E6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b/>
                <w:sz w:val="24"/>
                <w:szCs w:val="24"/>
              </w:rPr>
              <w:t>9 574 242,27</w:t>
            </w:r>
          </w:p>
        </w:tc>
      </w:tr>
      <w:tr w:rsidR="005E3AEF" w:rsidRPr="00D246B4" w14:paraId="6B350F9A" w14:textId="77777777" w:rsidTr="00F41A8D">
        <w:trPr>
          <w:trHeight w:val="70"/>
        </w:trPr>
        <w:tc>
          <w:tcPr>
            <w:tcW w:w="3275" w:type="pct"/>
            <w:vAlign w:val="center"/>
          </w:tcPr>
          <w:p w14:paraId="4230D852" w14:textId="77777777" w:rsidR="005E3AEF" w:rsidRPr="00D246B4" w:rsidRDefault="005E3AEF" w:rsidP="003C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6E7A91D" w14:textId="77777777" w:rsidR="005E3AEF" w:rsidRPr="00D246B4" w:rsidRDefault="005E3AEF" w:rsidP="003C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604FA9E1" w14:textId="77777777" w:rsidR="005E3AEF" w:rsidRPr="00D246B4" w:rsidRDefault="005E3AEF" w:rsidP="003C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246B4" w:rsidRPr="00D246B4" w14:paraId="182306A5" w14:textId="77777777" w:rsidTr="00F41A8D">
        <w:trPr>
          <w:trHeight w:val="70"/>
        </w:trPr>
        <w:tc>
          <w:tcPr>
            <w:tcW w:w="3275" w:type="pct"/>
            <w:shd w:val="clear" w:color="auto" w:fill="auto"/>
          </w:tcPr>
          <w:p w14:paraId="6DA4723D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735" w:type="pct"/>
            <w:shd w:val="clear" w:color="auto" w:fill="auto"/>
          </w:tcPr>
          <w:p w14:paraId="58BF928F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36,00%</w:t>
            </w:r>
          </w:p>
        </w:tc>
        <w:tc>
          <w:tcPr>
            <w:tcW w:w="990" w:type="pct"/>
            <w:shd w:val="clear" w:color="auto" w:fill="auto"/>
          </w:tcPr>
          <w:p w14:paraId="4866504A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3 446 727,22</w:t>
            </w:r>
          </w:p>
        </w:tc>
      </w:tr>
      <w:tr w:rsidR="00D246B4" w:rsidRPr="00D246B4" w14:paraId="4174CAE2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12C2A0AA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ПАО Банк "Финансовая корпорация Открытие"</w:t>
            </w:r>
          </w:p>
        </w:tc>
        <w:tc>
          <w:tcPr>
            <w:tcW w:w="735" w:type="pct"/>
            <w:shd w:val="clear" w:color="auto" w:fill="auto"/>
            <w:noWrap/>
          </w:tcPr>
          <w:p w14:paraId="4F9A607D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990" w:type="pct"/>
            <w:shd w:val="clear" w:color="auto" w:fill="auto"/>
            <w:noWrap/>
          </w:tcPr>
          <w:p w14:paraId="7074873B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574 454,54</w:t>
            </w:r>
          </w:p>
        </w:tc>
      </w:tr>
      <w:tr w:rsidR="00D246B4" w:rsidRPr="00D246B4" w14:paraId="573EDB34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38982209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Фонд "Югорская региональная микрокредитная компания"</w:t>
            </w:r>
          </w:p>
        </w:tc>
        <w:tc>
          <w:tcPr>
            <w:tcW w:w="735" w:type="pct"/>
            <w:shd w:val="clear" w:color="auto" w:fill="auto"/>
            <w:noWrap/>
          </w:tcPr>
          <w:p w14:paraId="3F5E7641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3,00%</w:t>
            </w:r>
          </w:p>
        </w:tc>
        <w:tc>
          <w:tcPr>
            <w:tcW w:w="990" w:type="pct"/>
            <w:shd w:val="clear" w:color="auto" w:fill="auto"/>
            <w:noWrap/>
          </w:tcPr>
          <w:p w14:paraId="25EB844A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287 227,27</w:t>
            </w:r>
          </w:p>
        </w:tc>
      </w:tr>
      <w:tr w:rsidR="00D246B4" w:rsidRPr="00D246B4" w14:paraId="2A88A0DF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216C4F4E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ПАО "Промсвязьбанк"</w:t>
            </w:r>
          </w:p>
        </w:tc>
        <w:tc>
          <w:tcPr>
            <w:tcW w:w="735" w:type="pct"/>
            <w:shd w:val="clear" w:color="auto" w:fill="auto"/>
            <w:noWrap/>
          </w:tcPr>
          <w:p w14:paraId="532B2F03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3AB77176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32CFB486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56905F28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"АЛЬФА-БАНК"</w:t>
            </w:r>
          </w:p>
        </w:tc>
        <w:tc>
          <w:tcPr>
            <w:tcW w:w="735" w:type="pct"/>
            <w:shd w:val="clear" w:color="auto" w:fill="auto"/>
            <w:noWrap/>
          </w:tcPr>
          <w:p w14:paraId="7B9F5AB1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2B673E59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17E13A81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654D4A80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"Российский Сельскохозяйственный банк"</w:t>
            </w:r>
          </w:p>
        </w:tc>
        <w:tc>
          <w:tcPr>
            <w:tcW w:w="735" w:type="pct"/>
            <w:shd w:val="clear" w:color="auto" w:fill="auto"/>
            <w:noWrap/>
          </w:tcPr>
          <w:p w14:paraId="612FF7D3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08434601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35B1B68B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368E2BCC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"Российский Банк поддержки малого и среднего предпринимательства"</w:t>
            </w:r>
          </w:p>
        </w:tc>
        <w:tc>
          <w:tcPr>
            <w:tcW w:w="735" w:type="pct"/>
            <w:shd w:val="clear" w:color="auto" w:fill="auto"/>
            <w:noWrap/>
          </w:tcPr>
          <w:p w14:paraId="07330F26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1,50%</w:t>
            </w:r>
          </w:p>
        </w:tc>
        <w:tc>
          <w:tcPr>
            <w:tcW w:w="990" w:type="pct"/>
            <w:shd w:val="clear" w:color="auto" w:fill="auto"/>
            <w:noWrap/>
          </w:tcPr>
          <w:p w14:paraId="4CD8D6B5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143 613,63</w:t>
            </w:r>
          </w:p>
        </w:tc>
      </w:tr>
      <w:tr w:rsidR="00D246B4" w:rsidRPr="00D246B4" w14:paraId="19807280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7DB4D5B3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КБ "Приобье"</w:t>
            </w:r>
          </w:p>
        </w:tc>
        <w:tc>
          <w:tcPr>
            <w:tcW w:w="735" w:type="pct"/>
            <w:shd w:val="clear" w:color="auto" w:fill="auto"/>
            <w:noWrap/>
          </w:tcPr>
          <w:p w14:paraId="1D7720C0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7E302ECD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5B7F8CE7" w14:textId="77777777" w:rsidTr="00F41A8D">
        <w:trPr>
          <w:trHeight w:val="70"/>
        </w:trPr>
        <w:tc>
          <w:tcPr>
            <w:tcW w:w="3275" w:type="pct"/>
            <w:shd w:val="clear" w:color="auto" w:fill="auto"/>
            <w:noWrap/>
          </w:tcPr>
          <w:p w14:paraId="6FB54E12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БАНК "СНГБ"</w:t>
            </w:r>
          </w:p>
        </w:tc>
        <w:tc>
          <w:tcPr>
            <w:tcW w:w="735" w:type="pct"/>
            <w:shd w:val="clear" w:color="auto" w:fill="auto"/>
            <w:noWrap/>
          </w:tcPr>
          <w:p w14:paraId="198103E0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057E5B41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43C4FEA6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474D4DEA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 xml:space="preserve">Банк ВТБ (ПАО) </w:t>
            </w:r>
          </w:p>
        </w:tc>
        <w:tc>
          <w:tcPr>
            <w:tcW w:w="735" w:type="pct"/>
            <w:shd w:val="clear" w:color="auto" w:fill="auto"/>
            <w:noWrap/>
          </w:tcPr>
          <w:p w14:paraId="7BB2D53C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990" w:type="pct"/>
            <w:shd w:val="clear" w:color="auto" w:fill="auto"/>
            <w:noWrap/>
          </w:tcPr>
          <w:p w14:paraId="16AB46BA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957 424,23</w:t>
            </w:r>
          </w:p>
        </w:tc>
      </w:tr>
      <w:tr w:rsidR="00D246B4" w:rsidRPr="00D246B4" w14:paraId="2AFDF18F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7769FF2B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Фонд развития ХМАО-Югры</w:t>
            </w:r>
          </w:p>
        </w:tc>
        <w:tc>
          <w:tcPr>
            <w:tcW w:w="735" w:type="pct"/>
            <w:shd w:val="clear" w:color="auto" w:fill="auto"/>
            <w:noWrap/>
          </w:tcPr>
          <w:p w14:paraId="386EFECC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1,50%</w:t>
            </w:r>
          </w:p>
        </w:tc>
        <w:tc>
          <w:tcPr>
            <w:tcW w:w="990" w:type="pct"/>
            <w:shd w:val="clear" w:color="auto" w:fill="auto"/>
            <w:noWrap/>
          </w:tcPr>
          <w:p w14:paraId="15319A6D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143 613,63</w:t>
            </w:r>
          </w:p>
        </w:tc>
      </w:tr>
      <w:tr w:rsidR="00D246B4" w:rsidRPr="00D246B4" w14:paraId="53CDD616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6B28C9FF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ПАО "НБД-Банк"</w:t>
            </w:r>
          </w:p>
        </w:tc>
        <w:tc>
          <w:tcPr>
            <w:tcW w:w="735" w:type="pct"/>
            <w:shd w:val="clear" w:color="auto" w:fill="auto"/>
            <w:noWrap/>
          </w:tcPr>
          <w:p w14:paraId="16DA2DAE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4B17315F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54EF38DC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1A9AFC43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Эксперт-лизинг</w:t>
            </w:r>
          </w:p>
        </w:tc>
        <w:tc>
          <w:tcPr>
            <w:tcW w:w="735" w:type="pct"/>
            <w:shd w:val="clear" w:color="auto" w:fill="auto"/>
            <w:noWrap/>
          </w:tcPr>
          <w:p w14:paraId="46CC49E4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263B8878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7269CDCF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786544E2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ПАО "Банк УРАЛСИБ"</w:t>
            </w:r>
          </w:p>
        </w:tc>
        <w:tc>
          <w:tcPr>
            <w:tcW w:w="735" w:type="pct"/>
            <w:shd w:val="clear" w:color="auto" w:fill="auto"/>
            <w:noWrap/>
          </w:tcPr>
          <w:p w14:paraId="601080B2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74260A66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27A957DD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6009679F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КБ "Стройлесбанк" ООО</w:t>
            </w:r>
          </w:p>
        </w:tc>
        <w:tc>
          <w:tcPr>
            <w:tcW w:w="735" w:type="pct"/>
            <w:shd w:val="clear" w:color="auto" w:fill="auto"/>
            <w:noWrap/>
          </w:tcPr>
          <w:p w14:paraId="63D92E7A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990" w:type="pct"/>
            <w:shd w:val="clear" w:color="auto" w:fill="auto"/>
            <w:noWrap/>
          </w:tcPr>
          <w:p w14:paraId="1DD8F7DB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478 712,11</w:t>
            </w:r>
          </w:p>
        </w:tc>
      </w:tr>
      <w:tr w:rsidR="00D246B4" w:rsidRPr="00D246B4" w14:paraId="33B0BC63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269C81D1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"Региональная лизинговая компания республики Башкортостан"</w:t>
            </w:r>
          </w:p>
        </w:tc>
        <w:tc>
          <w:tcPr>
            <w:tcW w:w="735" w:type="pct"/>
            <w:shd w:val="clear" w:color="auto" w:fill="auto"/>
            <w:noWrap/>
          </w:tcPr>
          <w:p w14:paraId="5D2D022B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22B92442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4B0A15CB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1E37F596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"Региональная лизинговая компания Ярославской области"</w:t>
            </w:r>
          </w:p>
        </w:tc>
        <w:tc>
          <w:tcPr>
            <w:tcW w:w="735" w:type="pct"/>
            <w:shd w:val="clear" w:color="auto" w:fill="auto"/>
            <w:noWrap/>
          </w:tcPr>
          <w:p w14:paraId="63D54A3D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088E02B2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2A2756D7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5CF2F040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БАНК "Ермак"</w:t>
            </w:r>
          </w:p>
        </w:tc>
        <w:tc>
          <w:tcPr>
            <w:tcW w:w="735" w:type="pct"/>
            <w:shd w:val="clear" w:color="auto" w:fill="auto"/>
            <w:noWrap/>
          </w:tcPr>
          <w:p w14:paraId="6EF7A97A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2E2DB28B" w14:textId="7D028B13" w:rsidR="00D246B4" w:rsidRPr="00D246B4" w:rsidRDefault="002D601F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76 593,94</w:t>
            </w:r>
          </w:p>
        </w:tc>
      </w:tr>
      <w:tr w:rsidR="00D246B4" w:rsidRPr="00D246B4" w14:paraId="202D3388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423B2F80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Банк ИПБ (АО)</w:t>
            </w:r>
          </w:p>
        </w:tc>
        <w:tc>
          <w:tcPr>
            <w:tcW w:w="735" w:type="pct"/>
            <w:shd w:val="clear" w:color="auto" w:fill="auto"/>
            <w:noWrap/>
          </w:tcPr>
          <w:p w14:paraId="739A2095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7AE0E139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5F424A42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011EAA92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735" w:type="pct"/>
            <w:shd w:val="clear" w:color="auto" w:fill="auto"/>
            <w:noWrap/>
          </w:tcPr>
          <w:p w14:paraId="1082656E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7579DDE3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39A5651E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0D27A0B8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АО «Региональная лизинговая компания Республики Татарстан»</w:t>
            </w:r>
          </w:p>
        </w:tc>
        <w:tc>
          <w:tcPr>
            <w:tcW w:w="735" w:type="pct"/>
            <w:shd w:val="clear" w:color="auto" w:fill="auto"/>
            <w:noWrap/>
          </w:tcPr>
          <w:p w14:paraId="444D650C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682A4BA8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0EBDE3A2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1924F7C2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ПАО «СОВКОМБАНК»</w:t>
            </w:r>
          </w:p>
        </w:tc>
        <w:tc>
          <w:tcPr>
            <w:tcW w:w="735" w:type="pct"/>
            <w:shd w:val="clear" w:color="auto" w:fill="auto"/>
            <w:noWrap/>
          </w:tcPr>
          <w:p w14:paraId="3A41885F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  <w:tc>
          <w:tcPr>
            <w:tcW w:w="990" w:type="pct"/>
            <w:shd w:val="clear" w:color="auto" w:fill="auto"/>
            <w:noWrap/>
          </w:tcPr>
          <w:p w14:paraId="7F197581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28 722,73</w:t>
            </w:r>
          </w:p>
        </w:tc>
      </w:tr>
      <w:tr w:rsidR="00D246B4" w:rsidRPr="00D246B4" w14:paraId="1CC92F5E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25D26471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ТКБ БАНК ПАО</w:t>
            </w:r>
          </w:p>
        </w:tc>
        <w:tc>
          <w:tcPr>
            <w:tcW w:w="735" w:type="pct"/>
            <w:shd w:val="clear" w:color="auto" w:fill="auto"/>
            <w:noWrap/>
          </w:tcPr>
          <w:p w14:paraId="13640B6F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1,50%</w:t>
            </w:r>
          </w:p>
        </w:tc>
        <w:tc>
          <w:tcPr>
            <w:tcW w:w="990" w:type="pct"/>
            <w:shd w:val="clear" w:color="auto" w:fill="auto"/>
            <w:noWrap/>
          </w:tcPr>
          <w:p w14:paraId="001766A3" w14:textId="7777777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143 613,63</w:t>
            </w:r>
          </w:p>
        </w:tc>
      </w:tr>
      <w:tr w:rsidR="00D246B4" w:rsidRPr="00D246B4" w14:paraId="7AB37E9F" w14:textId="77777777" w:rsidTr="00F41A8D">
        <w:trPr>
          <w:trHeight w:val="245"/>
        </w:trPr>
        <w:tc>
          <w:tcPr>
            <w:tcW w:w="3275" w:type="pct"/>
            <w:shd w:val="clear" w:color="auto" w:fill="auto"/>
            <w:noWrap/>
          </w:tcPr>
          <w:p w14:paraId="6D2AECCF" w14:textId="77777777" w:rsidR="00D246B4" w:rsidRPr="00D246B4" w:rsidRDefault="00D246B4" w:rsidP="00EA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Свободный остаток</w:t>
            </w:r>
          </w:p>
        </w:tc>
        <w:tc>
          <w:tcPr>
            <w:tcW w:w="735" w:type="pct"/>
            <w:shd w:val="clear" w:color="auto" w:fill="auto"/>
            <w:noWrap/>
          </w:tcPr>
          <w:p w14:paraId="22CBA980" w14:textId="75EC1507" w:rsidR="00D246B4" w:rsidRPr="00D246B4" w:rsidRDefault="00D246B4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6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0" w:type="pct"/>
            <w:shd w:val="clear" w:color="auto" w:fill="auto"/>
            <w:noWrap/>
          </w:tcPr>
          <w:p w14:paraId="7A326757" w14:textId="34B8165E" w:rsidR="00D246B4" w:rsidRPr="00D246B4" w:rsidRDefault="002D601F" w:rsidP="00D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2 920 143,89</w:t>
            </w:r>
          </w:p>
        </w:tc>
      </w:tr>
    </w:tbl>
    <w:p w14:paraId="530D8A14" w14:textId="77777777" w:rsidR="00653E1B" w:rsidRDefault="00653E1B" w:rsidP="00E47496">
      <w:pPr>
        <w:spacing w:after="0" w:line="360" w:lineRule="auto"/>
        <w:rPr>
          <w:rFonts w:ascii="Times New Roman" w:hAnsi="Times New Roman" w:cs="Times New Roman"/>
        </w:rPr>
      </w:pPr>
    </w:p>
    <w:p w14:paraId="497705E5" w14:textId="77777777" w:rsidR="00E47496" w:rsidRDefault="00E47496" w:rsidP="00F71F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749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F71F17">
        <w:rPr>
          <w:rFonts w:ascii="Times New Roman" w:hAnsi="Times New Roman" w:cs="Times New Roman"/>
        </w:rPr>
        <w:t>Индивидуальный лимит в тыс.</w:t>
      </w:r>
      <w:r w:rsidR="00340CC3">
        <w:rPr>
          <w:rFonts w:ascii="Times New Roman" w:hAnsi="Times New Roman" w:cs="Times New Roman"/>
        </w:rPr>
        <w:t xml:space="preserve"> </w:t>
      </w:r>
      <w:r w:rsidR="00F71F17">
        <w:rPr>
          <w:rFonts w:ascii="Times New Roman" w:hAnsi="Times New Roman" w:cs="Times New Roman"/>
        </w:rPr>
        <w:t>руб. изменяется в зависимости от величины портфеля действующих поручительств</w:t>
      </w:r>
      <w:r>
        <w:rPr>
          <w:rFonts w:ascii="Times New Roman" w:hAnsi="Times New Roman" w:cs="Times New Roman"/>
        </w:rPr>
        <w:t>.</w:t>
      </w:r>
    </w:p>
    <w:p w14:paraId="7629F9DB" w14:textId="77777777" w:rsidR="00653E1B" w:rsidRPr="00E47496" w:rsidRDefault="00653E1B" w:rsidP="00E4749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Справочно: сумма портфеля действующих поручительств на </w:t>
      </w:r>
      <w:r w:rsidR="00D246B4">
        <w:rPr>
          <w:rFonts w:ascii="Times New Roman" w:hAnsi="Times New Roman" w:cs="Times New Roman"/>
        </w:rPr>
        <w:t>01.07.2023</w:t>
      </w:r>
      <w:r>
        <w:rPr>
          <w:rFonts w:ascii="Times New Roman" w:hAnsi="Times New Roman" w:cs="Times New Roman"/>
        </w:rPr>
        <w:t xml:space="preserve"> – </w:t>
      </w:r>
      <w:r w:rsidR="00D246B4">
        <w:rPr>
          <w:rFonts w:ascii="Times New Roman" w:hAnsi="Times New Roman" w:cs="Times New Roman"/>
        </w:rPr>
        <w:t xml:space="preserve">6 884 976,40 </w:t>
      </w:r>
      <w:r>
        <w:rPr>
          <w:rFonts w:ascii="Times New Roman" w:hAnsi="Times New Roman" w:cs="Times New Roman"/>
        </w:rPr>
        <w:t>тыс.</w:t>
      </w:r>
      <w:r w:rsidR="00340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руб.; операционный лимит на вновь приняты</w:t>
      </w:r>
      <w:r w:rsidR="005E3AEF">
        <w:rPr>
          <w:rFonts w:ascii="Times New Roman" w:hAnsi="Times New Roman" w:cs="Times New Roman"/>
        </w:rPr>
        <w:t>е условные обязательства на 20</w:t>
      </w:r>
      <w:r w:rsidR="00483E73">
        <w:rPr>
          <w:rFonts w:ascii="Times New Roman" w:hAnsi="Times New Roman" w:cs="Times New Roman"/>
        </w:rPr>
        <w:t>2</w:t>
      </w:r>
      <w:r w:rsidR="00340C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– </w:t>
      </w:r>
      <w:r w:rsidR="00340CC3">
        <w:rPr>
          <w:rFonts w:ascii="Times New Roman" w:hAnsi="Times New Roman" w:cs="Times New Roman"/>
        </w:rPr>
        <w:t xml:space="preserve">2 689 265,87 </w:t>
      </w:r>
      <w:r w:rsidR="00C05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340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руб.; о</w:t>
      </w:r>
      <w:r w:rsidR="005E3AEF">
        <w:rPr>
          <w:rFonts w:ascii="Times New Roman" w:hAnsi="Times New Roman" w:cs="Times New Roman"/>
        </w:rPr>
        <w:t>бщий операционный лимит на 01.</w:t>
      </w:r>
      <w:r w:rsidR="00D246B4">
        <w:rPr>
          <w:rFonts w:ascii="Times New Roman" w:hAnsi="Times New Roman" w:cs="Times New Roman"/>
        </w:rPr>
        <w:t>07</w:t>
      </w:r>
      <w:r w:rsidR="005E3AEF">
        <w:rPr>
          <w:rFonts w:ascii="Times New Roman" w:hAnsi="Times New Roman" w:cs="Times New Roman"/>
        </w:rPr>
        <w:t>.20</w:t>
      </w:r>
      <w:r w:rsidR="00D13543">
        <w:rPr>
          <w:rFonts w:ascii="Times New Roman" w:hAnsi="Times New Roman" w:cs="Times New Roman"/>
        </w:rPr>
        <w:t>2</w:t>
      </w:r>
      <w:r w:rsidR="00340C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(</w:t>
      </w:r>
      <w:r w:rsidR="00D246B4">
        <w:rPr>
          <w:rFonts w:ascii="Times New Roman" w:hAnsi="Times New Roman" w:cs="Times New Roman"/>
        </w:rPr>
        <w:t>6 884 976,40</w:t>
      </w:r>
      <w:r w:rsidR="00340CC3"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 xml:space="preserve"> + </w:t>
      </w:r>
      <w:r w:rsidR="00340CC3">
        <w:rPr>
          <w:rFonts w:ascii="Times New Roman" w:hAnsi="Times New Roman" w:cs="Times New Roman"/>
        </w:rPr>
        <w:t>2 689 265,87  тыс. руб.</w:t>
      </w:r>
      <w:r>
        <w:rPr>
          <w:rFonts w:ascii="Times New Roman" w:hAnsi="Times New Roman" w:cs="Times New Roman"/>
        </w:rPr>
        <w:t xml:space="preserve">) = </w:t>
      </w:r>
      <w:r w:rsidR="00D246B4">
        <w:rPr>
          <w:rFonts w:ascii="Times New Roman" w:hAnsi="Times New Roman" w:cs="Times New Roman"/>
        </w:rPr>
        <w:t>9 574 242,27</w:t>
      </w:r>
      <w:r w:rsidR="00B670B2">
        <w:rPr>
          <w:rFonts w:ascii="Times New Roman" w:hAnsi="Times New Roman" w:cs="Times New Roman"/>
        </w:rPr>
        <w:t xml:space="preserve"> </w:t>
      </w:r>
      <w:r w:rsidRPr="00653E1B">
        <w:rPr>
          <w:rFonts w:ascii="Times New Roman" w:hAnsi="Times New Roman" w:cs="Times New Roman"/>
        </w:rPr>
        <w:t>тыс.</w:t>
      </w:r>
      <w:r w:rsidR="00340CC3">
        <w:rPr>
          <w:rFonts w:ascii="Times New Roman" w:hAnsi="Times New Roman" w:cs="Times New Roman"/>
        </w:rPr>
        <w:t xml:space="preserve"> </w:t>
      </w:r>
      <w:r w:rsidRPr="00653E1B">
        <w:rPr>
          <w:rFonts w:ascii="Times New Roman" w:hAnsi="Times New Roman" w:cs="Times New Roman"/>
        </w:rPr>
        <w:t>руб.</w:t>
      </w:r>
    </w:p>
    <w:sectPr w:rsidR="00653E1B" w:rsidRPr="00E47496" w:rsidSect="00C05E5C">
      <w:pgSz w:w="16838" w:h="11906" w:orient="landscape" w:code="9"/>
      <w:pgMar w:top="567" w:right="153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7E0F"/>
    <w:multiLevelType w:val="hybridMultilevel"/>
    <w:tmpl w:val="D90E71A2"/>
    <w:lvl w:ilvl="0" w:tplc="F8708278">
      <w:start w:val="1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9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3F"/>
    <w:rsid w:val="000202E9"/>
    <w:rsid w:val="00022F09"/>
    <w:rsid w:val="00075E41"/>
    <w:rsid w:val="000A2078"/>
    <w:rsid w:val="000B02FD"/>
    <w:rsid w:val="000C1616"/>
    <w:rsid w:val="000E0621"/>
    <w:rsid w:val="00115D61"/>
    <w:rsid w:val="00143BA5"/>
    <w:rsid w:val="00145D5A"/>
    <w:rsid w:val="00164734"/>
    <w:rsid w:val="00165C90"/>
    <w:rsid w:val="0018073F"/>
    <w:rsid w:val="00187B99"/>
    <w:rsid w:val="001949B9"/>
    <w:rsid w:val="0019685E"/>
    <w:rsid w:val="00196966"/>
    <w:rsid w:val="002204A7"/>
    <w:rsid w:val="0023161B"/>
    <w:rsid w:val="0024066E"/>
    <w:rsid w:val="002617F8"/>
    <w:rsid w:val="00267DC1"/>
    <w:rsid w:val="002B55DA"/>
    <w:rsid w:val="002D601F"/>
    <w:rsid w:val="002E3902"/>
    <w:rsid w:val="002F1D63"/>
    <w:rsid w:val="002F1F65"/>
    <w:rsid w:val="00300C5E"/>
    <w:rsid w:val="003118B7"/>
    <w:rsid w:val="003273B8"/>
    <w:rsid w:val="00335D50"/>
    <w:rsid w:val="00340C59"/>
    <w:rsid w:val="00340CC3"/>
    <w:rsid w:val="00366E66"/>
    <w:rsid w:val="0037177F"/>
    <w:rsid w:val="003B6542"/>
    <w:rsid w:val="003C1FC6"/>
    <w:rsid w:val="003C3B36"/>
    <w:rsid w:val="00421235"/>
    <w:rsid w:val="00421373"/>
    <w:rsid w:val="004262A8"/>
    <w:rsid w:val="004445DA"/>
    <w:rsid w:val="00475FCF"/>
    <w:rsid w:val="00483E73"/>
    <w:rsid w:val="004A02A0"/>
    <w:rsid w:val="004B1B8C"/>
    <w:rsid w:val="004B38B4"/>
    <w:rsid w:val="004B6F1B"/>
    <w:rsid w:val="004F341B"/>
    <w:rsid w:val="00510EC3"/>
    <w:rsid w:val="005148CA"/>
    <w:rsid w:val="0059537E"/>
    <w:rsid w:val="005D5C9A"/>
    <w:rsid w:val="005E3AEF"/>
    <w:rsid w:val="00606ECB"/>
    <w:rsid w:val="00615270"/>
    <w:rsid w:val="00653E1B"/>
    <w:rsid w:val="00670A3F"/>
    <w:rsid w:val="00673D60"/>
    <w:rsid w:val="0068176F"/>
    <w:rsid w:val="006912D6"/>
    <w:rsid w:val="006A5BE5"/>
    <w:rsid w:val="006C7D0C"/>
    <w:rsid w:val="006D248C"/>
    <w:rsid w:val="006D5F48"/>
    <w:rsid w:val="006D7B72"/>
    <w:rsid w:val="0071516D"/>
    <w:rsid w:val="00716D43"/>
    <w:rsid w:val="00725C9F"/>
    <w:rsid w:val="00751181"/>
    <w:rsid w:val="00763944"/>
    <w:rsid w:val="007A27E5"/>
    <w:rsid w:val="007C2320"/>
    <w:rsid w:val="007D7E5D"/>
    <w:rsid w:val="008066A4"/>
    <w:rsid w:val="008240E5"/>
    <w:rsid w:val="00885F46"/>
    <w:rsid w:val="008C4E54"/>
    <w:rsid w:val="0090777A"/>
    <w:rsid w:val="0091471C"/>
    <w:rsid w:val="0091551C"/>
    <w:rsid w:val="00942DAE"/>
    <w:rsid w:val="009560EF"/>
    <w:rsid w:val="009742D3"/>
    <w:rsid w:val="009B1741"/>
    <w:rsid w:val="009B4ED3"/>
    <w:rsid w:val="00A12A94"/>
    <w:rsid w:val="00A7210F"/>
    <w:rsid w:val="00A95DD9"/>
    <w:rsid w:val="00AD5D13"/>
    <w:rsid w:val="00B2763C"/>
    <w:rsid w:val="00B443D9"/>
    <w:rsid w:val="00B670B2"/>
    <w:rsid w:val="00B73BF1"/>
    <w:rsid w:val="00B93695"/>
    <w:rsid w:val="00BE2F3B"/>
    <w:rsid w:val="00C0209C"/>
    <w:rsid w:val="00C05E5C"/>
    <w:rsid w:val="00C237AC"/>
    <w:rsid w:val="00C240EA"/>
    <w:rsid w:val="00C44433"/>
    <w:rsid w:val="00CA252D"/>
    <w:rsid w:val="00CB27E7"/>
    <w:rsid w:val="00CD26E4"/>
    <w:rsid w:val="00CF6DFA"/>
    <w:rsid w:val="00D13543"/>
    <w:rsid w:val="00D20D07"/>
    <w:rsid w:val="00D246B4"/>
    <w:rsid w:val="00D757AD"/>
    <w:rsid w:val="00DE0F69"/>
    <w:rsid w:val="00DE7865"/>
    <w:rsid w:val="00E01891"/>
    <w:rsid w:val="00E34BC1"/>
    <w:rsid w:val="00E40CA3"/>
    <w:rsid w:val="00E47496"/>
    <w:rsid w:val="00E75AE7"/>
    <w:rsid w:val="00E86219"/>
    <w:rsid w:val="00EA263F"/>
    <w:rsid w:val="00ED6D34"/>
    <w:rsid w:val="00F05AA4"/>
    <w:rsid w:val="00F0626D"/>
    <w:rsid w:val="00F30AB4"/>
    <w:rsid w:val="00F41A8D"/>
    <w:rsid w:val="00F71F17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866"/>
  <w15:docId w15:val="{F436540C-6DD8-4B25-B62B-BAB867A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0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Лапановская</dc:creator>
  <cp:lastModifiedBy>Черевичко Юлия Владиславона</cp:lastModifiedBy>
  <cp:revision>137</cp:revision>
  <cp:lastPrinted>2023-08-07T09:55:00Z</cp:lastPrinted>
  <dcterms:created xsi:type="dcterms:W3CDTF">2017-01-27T10:12:00Z</dcterms:created>
  <dcterms:modified xsi:type="dcterms:W3CDTF">2023-09-05T12:23:00Z</dcterms:modified>
</cp:coreProperties>
</file>