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699885117"/>
        <w:docPartObj>
          <w:docPartGallery w:val="Cover Pages"/>
          <w:docPartUnique/>
        </w:docPartObj>
      </w:sdtPr>
      <w:sdtEndPr/>
      <w:sdtContent>
        <w:p w:rsidR="0014619D" w:rsidRDefault="0014619D"/>
        <w:p w:rsidR="0014619D" w:rsidRDefault="000E067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0260" cy="10139680"/>
                    <wp:effectExtent l="8255" t="10160" r="13335" b="1333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0260" cy="1013968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02B7C" w:rsidRDefault="0014619D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Забег в лагерь покупателей</w:t>
                                    </w: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36"/>
                                        <w:szCs w:val="40"/>
                                      </w:rPr>
                                      <w:alias w:val="Подзаголовок"/>
                                      <w:id w:val="16962284"/>
                                      <w:placeholder>
                                        <w:docPart w:val="0B8D6233B6B44FAD9997672B04B24279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14619D" w:rsidRPr="00E02B7C" w:rsidRDefault="00E02B7C">
                                        <w:pPr>
                                          <w:pStyle w:val="a3"/>
                                          <w:rPr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  <w:t>Практический</w:t>
                                        </w:r>
                                        <w:r w:rsidR="0014619D" w:rsidRPr="00E02B7C">
                                          <w:rPr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  <w:t xml:space="preserve"> интенсив 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  <w:t>тренинг</w:t>
                                        </w:r>
                                        <w:r w:rsidR="0014619D" w:rsidRPr="00E02B7C">
                                          <w:rPr>
                                            <w:color w:val="FFFFFF" w:themeColor="background1"/>
                                            <w:sz w:val="36"/>
                                            <w:szCs w:val="40"/>
                                          </w:rPr>
                                          <w:t xml:space="preserve"> по продажам</w:t>
                                        </w:r>
                                      </w:p>
                                    </w:sdtContent>
                                  </w:sdt>
                                  <w:p w:rsidR="0014619D" w:rsidRDefault="0014619D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EC1CCC" w:rsidRDefault="00EC1CCC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14619D" w:rsidRPr="002231C6" w:rsidRDefault="00E02B7C" w:rsidP="002231C6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 xml:space="preserve"> </w:t>
                                    </w:r>
                                    <w:r w:rsidRPr="00E02B7C"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>Программа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36"/>
                                      </w:rPr>
                                      <w:t>:</w:t>
                                    </w:r>
                                  </w:p>
                                  <w:p w:rsidR="00F46753" w:rsidRPr="00EC1CCC" w:rsidRDefault="00F46753" w:rsidP="00C25C73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Три фактора продаж в ХМАО</w:t>
                                    </w:r>
                                  </w:p>
                                  <w:p w:rsidR="00E02B7C" w:rsidRPr="00EC1CCC" w:rsidRDefault="00CC2899" w:rsidP="00E02B7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Скелет продаж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Авторская  ТЭП-3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Выбор без выбора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 xml:space="preserve">Возражений не существует 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Подтверждения соответствия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Козырь добивания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Помощь принятия решения</w:t>
                                    </w:r>
                                  </w:p>
                                  <w:p w:rsidR="00480612" w:rsidRPr="00EC1CCC" w:rsidRDefault="00480612" w:rsidP="00EC1CCC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EC1CCC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Правильное место кроссов</w:t>
                                    </w:r>
                                  </w:p>
                                  <w:p w:rsidR="00F46753" w:rsidRPr="00EC1CCC" w:rsidRDefault="00F46753" w:rsidP="00C25C73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</w:p>
                                  <w:p w:rsidR="0014619D" w:rsidRDefault="0014619D" w:rsidP="00480612">
                                    <w:pPr>
                                      <w:pStyle w:val="a3"/>
                                      <w:ind w:left="720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Год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14619D" w:rsidRDefault="0014619D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</w:t>
                                        </w:r>
                                        <w:r w:rsidR="00CC2899"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4619D" w:rsidRDefault="0014619D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p w:rsidR="00F46753" w:rsidRDefault="00F46753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Бизнес тренер </w:t>
                                    </w:r>
                                  </w:p>
                                  <w:p w:rsidR="00F46753" w:rsidRDefault="00F46753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Ощепков Дмитрий Викторович</w:t>
                                    </w:r>
                                  </w:p>
                                  <w:p w:rsidR="00F46753" w:rsidRDefault="00F46753" w:rsidP="00F46753">
                                    <w:pPr>
                                      <w:pStyle w:val="a3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63.8pt;height:798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4EcEA&#10;AADaAAAADwAAAGRycy9kb3ducmV2LnhtbESPQWsCMRSE7wX/Q3hCbzXrKlVWo4gi2KPWQ4/PzdvN&#10;4uZlSaJu/70pCD0OM/MNs1z3thV38qFxrGA8ykAQl043XCs4f+8/5iBCRNbYOiYFvxRgvRq8LbHQ&#10;7sFHup9iLRKEQ4EKTIxdIWUoDVkMI9cRJ69y3mJM0tdSe3wkuG1lnmWf0mLDacFgR1tD5fV0swqq&#10;zWX2s+unpprQ5eynbd59zXKl3of9ZgEiUh//w6/2QSuYwN+Vd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MOBHBAAAA2gAAAA8AAAAAAAAAAAAAAAAAmAIAAGRycy9kb3du&#10;cmV2LnhtbFBLBQYAAAAABAAEAPUAAACGAwAAAAA=&#10;" fillcolor="#8c8c8c [1772]" strokecolor="white [3212]" strokeweight="1pt">
                        <v:fill r:id="rId7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6kMIA&#10;AADaAAAADwAAAGRycy9kb3ducmV2LnhtbESPS2vCQBSF90L/w3AFd2aiFJHUibS1pd2J9gHuLpmb&#10;TDBzJ82MJv57RxC6PJzHx1mtB9uIM3W+dqxglqQgiAuna64UfH+9T5cgfEDW2DgmBRfysM4fRivM&#10;tOt5R+d9qEQcYZ+hAhNCm0npC0MWfeJa4uiVrrMYouwqqTvs47ht5DxNF9JizZFgsKVXQ8Vxf7KR&#10;28ttb/QWN398fCt/Xg6Lj9+DUpPx8PwEItAQ/sP39qdW8Ai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PqQwgAAANoAAAAPAAAAAAAAAAAAAAAAAJgCAABkcnMvZG93&#10;bnJldi54bWxQSwUGAAAAAAQABAD1AAAAhwM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:rsidR="00E02B7C" w:rsidRDefault="0014619D">
                              <w:pPr>
                                <w:pStyle w:val="a3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Забег в лагерь покупателей</w:t>
                              </w: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36"/>
                                  <w:szCs w:val="40"/>
                                </w:rPr>
                                <w:alias w:val="Подзаголовок"/>
                                <w:id w:val="16962284"/>
                                <w:placeholder>
                                  <w:docPart w:val="0B8D6233B6B44FAD9997672B04B24279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14619D" w:rsidRPr="00E02B7C" w:rsidRDefault="00E02B7C">
                                  <w:pPr>
                                    <w:pStyle w:val="a3"/>
                                    <w:rPr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>Практический</w:t>
                                  </w:r>
                                  <w:r w:rsidR="0014619D" w:rsidRPr="00E02B7C">
                                    <w:rPr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 xml:space="preserve"> интенсив </w:t>
                                  </w:r>
                                  <w:r>
                                    <w:rPr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>тренинг</w:t>
                                  </w:r>
                                  <w:r w:rsidR="0014619D" w:rsidRPr="00E02B7C">
                                    <w:rPr>
                                      <w:color w:val="FFFFFF" w:themeColor="background1"/>
                                      <w:sz w:val="36"/>
                                      <w:szCs w:val="40"/>
                                    </w:rPr>
                                    <w:t xml:space="preserve"> по продажам</w:t>
                                  </w:r>
                                </w:p>
                              </w:sdtContent>
                            </w:sdt>
                            <w:p w:rsidR="0014619D" w:rsidRDefault="0014619D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EC1CCC" w:rsidRDefault="00EC1CCC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14619D" w:rsidRPr="002231C6" w:rsidRDefault="00E02B7C" w:rsidP="002231C6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 xml:space="preserve"> </w:t>
                              </w:r>
                              <w:r w:rsidRPr="00E02B7C">
                                <w:rPr>
                                  <w:color w:val="FFFFFF" w:themeColor="background1"/>
                                  <w:sz w:val="36"/>
                                </w:rPr>
                                <w:t>Программа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</w:rPr>
                                <w:t>:</w:t>
                              </w:r>
                            </w:p>
                            <w:p w:rsidR="00F46753" w:rsidRPr="00EC1CCC" w:rsidRDefault="00F46753" w:rsidP="00C25C73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Три фактора продаж в ХМАО</w:t>
                              </w:r>
                            </w:p>
                            <w:p w:rsidR="00E02B7C" w:rsidRPr="00EC1CCC" w:rsidRDefault="00CC2899" w:rsidP="00E02B7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</w:rPr>
                                <w:t>Скелет продаж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Авторская  ТЭП-3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Выбор без выбора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Возражений не существует 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Подтверждения соответствия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Козырь добивания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Помощь принятия решения</w:t>
                              </w:r>
                            </w:p>
                            <w:p w:rsidR="00480612" w:rsidRPr="00EC1CCC" w:rsidRDefault="00480612" w:rsidP="00EC1CCC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EC1CCC">
                                <w:rPr>
                                  <w:color w:val="FFFFFF" w:themeColor="background1"/>
                                  <w:sz w:val="24"/>
                                </w:rPr>
                                <w:t>Правильное место кроссов</w:t>
                              </w:r>
                            </w:p>
                            <w:p w:rsidR="00F46753" w:rsidRPr="00EC1CCC" w:rsidRDefault="00F46753" w:rsidP="00C25C73">
                              <w:pPr>
                                <w:pStyle w:val="a3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14619D" w:rsidRDefault="0014619D" w:rsidP="00480612">
                              <w:pPr>
                                <w:pStyle w:val="a3"/>
                                <w:ind w:left="72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GsQA&#10;AADaAAAADwAAAGRycy9kb3ducmV2LnhtbESPW2vCQBSE3wv+h+UIfSl1YwWR6CaIWppCEbz0/ZA9&#10;JsHs2ZBdc/n33UKhj8PMfMNs0sHUoqPWVZYVzGcRCOLc6ooLBdfL++sKhPPIGmvLpGAkB2kyedpg&#10;rG3PJ+rOvhABwi5GBaX3TSyly0sy6Ga2IQ7ezbYGfZBtIXWLfYCbWr5F0VIarDgslNjQrqT8fn4Y&#10;BS/j4avLdnK/eHzur5dj//HdyIVSz9NhuwbhafD/4b92phUs4fdKu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6xrEAAAA2gAAAA8AAAAAAAAAAAAAAAAAmAIAAGRycy9k&#10;b3ducmV2LnhtbFBLBQYAAAAABAAEAPUAAACJAw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gU8UA&#10;AADaAAAADwAAAGRycy9kb3ducmV2LnhtbESPT2vCQBTE74V+h+UVeqsbe/BPdBUVBC8Kxnro7TX7&#10;TNJm30uzW41++q5Q6HGYmd8w03nnanWm1lfCBvq9BBRxLrbiwsDbYf0yAuUDssVamAxcycN89vgw&#10;xdTKhfd0zkKhIoR9igbKEJpUa5+X5ND3pCGO3klahyHKttC2xUuEu1q/JslAO6w4LpTY0Kqk/Cv7&#10;cQZkN1qOj5XIcHvb6I/3Q7b//L4a8/zULSagAnXhP/zX3lgDQ7hfi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mBTxQAAANo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a88AA&#10;AADaAAAADwAAAGRycy9kb3ducmV2LnhtbERPy4rCMBTdC/MP4Q7MRjRVQaQ2lcEH44AIvvaX5tqW&#10;aW5KE9v695OF4PJw3smqN5VoqXGlZQWTcQSCOLO65FzB9bIbLUA4j6yxskwKnuRglX4MEoy17fhE&#10;7dnnIoSwi1FB4X0dS+myggy6sa2JA3e3jUEfYJNL3WAXwk0lp1E0lwZLDg0F1rQuKPs7P4yC4XN7&#10;aPdruZk9fjfXy7H7udVyptTXZ/+9BOGp92/xy73XCsLWcCXcAJ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Da88AAAADaAAAADwAAAAAAAAAAAAAAAACYAgAAZHJzL2Rvd25y&#10;ZXYueG1sUEsFBgAAAAAEAAQA9QAAAIUD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RusQA&#10;AADaAAAADwAAAGRycy9kb3ducmV2LnhtbESPQWvCQBSE70L/w/IKvenGHqxGV1FB8KJg1ENvr9ln&#10;kjb7Xprdauyv7xYKPQ4z8w0zW3SuVldqfSVsYDhIQBHnYisuDJyOm/4YlA/IFmthMnAnD4v5Q2+G&#10;qZUbH+iahUJFCPsUDZQhNKnWPi/JoR9IQxy9i7QOQ5RtoW2Ltwh3tX5OkpF2WHFcKLGhdUn5R/bl&#10;DMh+vJqcK5GX3fdWv70es8P7592Yp8duOQUVqAv/4b/21hqYwO+Ve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UbrEAAAA2gAAAA8AAAAAAAAAAAAAAAAAmAIAAGRycy9k&#10;b3ducmV2LnhtbFBLBQYAAAAABAAEAPUAAACJAw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NLcUA&#10;AADbAAAADwAAAGRycy9kb3ducmV2LnhtbESPQU/CQBCF7yb8h82QeJMtHhQqC0ETEy6aUOTgbeyO&#10;baE7U7srFH+9czDxNpP35r1vFqshtOZEfWyEHUwnGRjiUnzDlYO33fPNDExMyB5bYXJwoQir5ehq&#10;gbmXM2/pVKTKaAjHHB3UKXW5tbGsKWCcSEes2qf0AZOufWV9j2cND629zbI7G7Bhbaixo6eaymPx&#10;HRzI6+xxvm9E7l9+NvbjfVdsD18X567Hw/oBTKIh/Zv/rjde8ZVef9EB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o0txQAAANsAAAAPAAAAAAAAAAAAAAAAAJgCAABkcnMv&#10;ZG93bnJldi54bWxQSwUGAAAAAAQABAD1AAAAigM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otsMA&#10;AADbAAAADwAAAGRycy9kb3ducmV2LnhtbERPTWvCQBC9C/0Pywi91Y09VI2uYgsFLxWMeuhtmh2T&#10;tNmZNLvV6K/vCoK3ebzPmS06V6sjtb4SNjAcJKCIc7EVFwZ22/enMSgfkC3WwmTgTB4W84feDFMr&#10;J97QMQuFiiHsUzRQhtCkWvu8JId+IA1x5A7SOgwRtoW2LZ5iuKv1c5K8aIcVx4YSG3orKf/J/pwB&#10;WY9fJ/tKZPRxWemvz222+f49G/PY75ZTUIG6cBff3Csb5w/h+ks8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IotsMAAADbAAAADwAAAAAAAAAAAAAAAACYAgAAZHJzL2Rv&#10;d25yZXYueG1sUEsFBgAAAAAEAAQA9QAAAIgD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+38EA&#10;AADbAAAADwAAAGRycy9kb3ducmV2LnhtbERPTWvCQBC9F/wPywje6kahpaSu0hosngStpT0Ou9Mk&#10;mJkN2VWjv74rFLzN433ObNFzo07UhdqLgck4A0VivaulNLD/XD2+gAoRxWHjhQxcKMBiPniYYe78&#10;WbZ02sVSpRAJORqoYmxzrYOtiDGMfUuSuF/fMcYEu1K7Ds8pnBs9zbJnzVhLaqiwpWVF9rA7soH4&#10;jh/fffHF18P+qdjwj+V1YY0ZDfu3V1CR+ngX/7vX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/t/BAAAA2wAAAA8AAAAAAAAAAAAAAAAAmAIAAGRycy9kb3du&#10;cmV2LnhtbFBLBQYAAAAABAAEAPUAAACGAwAAAAA=&#10;" fillcolor="#c0504d [3205]" strokecolor="white [3212]" strokeweight="1pt">
                        <v:shadow color="#d8d8d8 [2732]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Год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14619D" w:rsidRDefault="0014619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</w:t>
                                  </w:r>
                                  <w:r w:rsidR="00CC2899"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9m97wA&#10;AADbAAAADwAAAGRycy9kb3ducmV2LnhtbERPSwrCMBDdC94hjOBOUwW1VqOIILhx4QfXQzM2xWZS&#10;mqj19kYQ3M3jfWe5bm0lntT40rGC0TABQZw7XXKh4HLeDVIQPiBrrByTgjd5WK+6nSVm2r34SM9T&#10;KEQMYZ+hAhNCnUnpc0MW/dDVxJG7ucZiiLAppG7wFcNtJcdJMpUWS44NBmvaGsrvp4dVEKpDaVL3&#10;fsz2GzbuOp7PRnxQqt9rNwsQgdrwF//cex3nT+D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2b3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IN8IA&#10;AADbAAAADwAAAGRycy9kb3ducmV2LnhtbERP32vCMBB+F/Y/hBP2IjN1oEg1ljIQNkZh6l58O5qz&#10;LTaXkGRt998vg8He7uP7eftiMr0YyIfOsoLVMgNBXFvdcaPg83J82oIIEVljb5kUfFOA4vAw22Ou&#10;7cgnGs6xESmEQ44K2hhdLmWoWzIYltYRJ+5mvcGYoG+k9jimcNPL5yzbSIMdp4YWHb20VN/PX0bB&#10;u7xcP6q1f4uLU3mts8FVa+uUepxP5Q5EpCn+i//crzrN38DvL+k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Mg3wgAAANsAAAAPAAAAAAAAAAAAAAAAAJgCAABkcnMvZG93&#10;bnJldi54bWxQSwUGAAAAAAQABAD1AAAAhwMAAAAA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dG7wA&#10;AADbAAAADwAAAGRycy9kb3ducmV2LnhtbERPvQrCMBDeBd8hnOBmUx2sVqOIILg4+IPz0ZxNsbmU&#10;Jmp9eyMIbvfx/d5y3dlaPKn1lWMF4yQFQVw4XXGp4HLejWYgfEDWWDsmBW/ysF71e0vMtXvxkZ6n&#10;UIoYwj5HBSaEJpfSF4Ys+sQ1xJG7udZiiLAtpW7xFcNtLSdpOpUWK44NBhvaGirup4dVEOpDZWbu&#10;/cj2GzbuOplnYz4oNRx0mwWIQF34i3/uvY7zM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kV0bvAAAANsAAAAPAAAAAAAAAAAAAAAAAJgCAABkcnMvZG93bnJldi54&#10;bWxQSwUGAAAAAAQABAD1AAAAgQM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ENsMA&#10;AADbAAAADwAAAGRycy9kb3ducmV2LnhtbESPQWvCQBCF7wX/wzKCt7oxiJToKiIILXqpVbyO2TEb&#10;zM6G7Krx33cOhd5meG/e+2ax6n2jHtTFOrCByTgDRVwGW3Nl4Pizff8AFROyxSYwGXhRhNVy8LbA&#10;woYnf9PjkColIRwLNOBSagutY+nIYxyHlli0a+g8Jlm7StsOnxLuG51n2Ux7rFkaHLa0cVTeDndv&#10;YEfn/THcXvnp63yl/HKf9m4WjBkN+/UcVKI+/Zv/rj+t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ENsMAAADbAAAADwAAAAAAAAAAAAAAAACYAgAAZHJzL2Rv&#10;d25yZXYueG1sUEsFBgAAAAAEAAQA9QAAAIgD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:rsidR="0014619D" w:rsidRDefault="0014619D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F46753" w:rsidRDefault="00F46753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Бизнес тренер </w:t>
                              </w:r>
                            </w:p>
                            <w:p w:rsidR="00F46753" w:rsidRDefault="00F46753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Ощепков Дмитрий Викторович</w:t>
                              </w:r>
                            </w:p>
                            <w:p w:rsidR="00F46753" w:rsidRDefault="00F46753" w:rsidP="00F46753">
                              <w:pPr>
                                <w:pStyle w:val="a3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821F0" w:rsidRDefault="000E067D"/>
      </w:sdtContent>
    </w:sdt>
    <w:sectPr w:rsidR="005821F0" w:rsidSect="0014619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535"/>
    <w:multiLevelType w:val="hybridMultilevel"/>
    <w:tmpl w:val="7020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9D"/>
    <w:rsid w:val="000E067D"/>
    <w:rsid w:val="0014619D"/>
    <w:rsid w:val="002231C6"/>
    <w:rsid w:val="0029131B"/>
    <w:rsid w:val="00480612"/>
    <w:rsid w:val="005821F0"/>
    <w:rsid w:val="007A017D"/>
    <w:rsid w:val="00C25C73"/>
    <w:rsid w:val="00C830A7"/>
    <w:rsid w:val="00CC2899"/>
    <w:rsid w:val="00CF2FFE"/>
    <w:rsid w:val="00E02B7C"/>
    <w:rsid w:val="00EC1CCC"/>
    <w:rsid w:val="00F4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4619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4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6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4619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4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58A"/>
    <w:rsid w:val="004F502F"/>
    <w:rsid w:val="0097558A"/>
    <w:rsid w:val="00E0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EFB426F23842A4B1C9BD5E1E236188">
    <w:name w:val="19EFB426F23842A4B1C9BD5E1E236188"/>
    <w:rsid w:val="0097558A"/>
  </w:style>
  <w:style w:type="paragraph" w:customStyle="1" w:styleId="0B8D6233B6B44FAD9997672B04B24279">
    <w:name w:val="0B8D6233B6B44FAD9997672B04B24279"/>
    <w:rsid w:val="0097558A"/>
  </w:style>
  <w:style w:type="paragraph" w:customStyle="1" w:styleId="75C6777FFF6C4986AE0BA4ADACED1861">
    <w:name w:val="75C6777FFF6C4986AE0BA4ADACED1861"/>
    <w:rsid w:val="0097558A"/>
  </w:style>
  <w:style w:type="paragraph" w:customStyle="1" w:styleId="4A349DC82823408CBA6990EAE912148E">
    <w:name w:val="4A349DC82823408CBA6990EAE912148E"/>
    <w:rsid w:val="0097558A"/>
  </w:style>
  <w:style w:type="paragraph" w:customStyle="1" w:styleId="94A8233D567F44FDAC9E0B10DB555EEE">
    <w:name w:val="94A8233D567F44FDAC9E0B10DB555EEE"/>
    <w:rsid w:val="0097558A"/>
  </w:style>
  <w:style w:type="paragraph" w:customStyle="1" w:styleId="74E930F0AEF74156820C3AE126DCEA9D">
    <w:name w:val="74E930F0AEF74156820C3AE126DCEA9D"/>
    <w:rsid w:val="0097558A"/>
  </w:style>
  <w:style w:type="paragraph" w:customStyle="1" w:styleId="8C07507B63D24A2CAD67BFDC1121F0ED">
    <w:name w:val="8C07507B63D24A2CAD67BFDC1121F0ED"/>
    <w:rsid w:val="00975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>Знакомство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Практический интенсив тренинг по продажам</dc:subject>
  <dc:creator>Бизнес  тренер Ощепков Дмитрий Викторович</dc:creator>
  <cp:lastModifiedBy>BIN_23_1</cp:lastModifiedBy>
  <cp:revision>2</cp:revision>
  <dcterms:created xsi:type="dcterms:W3CDTF">2018-09-14T04:30:00Z</dcterms:created>
  <dcterms:modified xsi:type="dcterms:W3CDTF">2018-09-14T04:30:00Z</dcterms:modified>
</cp:coreProperties>
</file>