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FD" w:rsidRPr="00BE5BBC" w:rsidRDefault="00BF2DFD" w:rsidP="00BF2D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4 </w:t>
      </w:r>
      <w:bookmarkStart w:id="0" w:name="_Toc534965743"/>
      <w:bookmarkStart w:id="1" w:name="_Toc534966152"/>
      <w:bookmarkStart w:id="2" w:name="_Toc13126197"/>
      <w:bookmarkStart w:id="3" w:name="_Toc39766163"/>
      <w:r w:rsidRPr="00BE5BB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</w:t>
      </w:r>
      <w:r w:rsidRPr="00BE5BBC">
        <w:rPr>
          <w:rFonts w:ascii="Times New Roman" w:hAnsi="Times New Roman"/>
          <w:sz w:val="24"/>
          <w:szCs w:val="24"/>
        </w:rPr>
        <w:t>акупочной документации</w:t>
      </w:r>
      <w:bookmarkEnd w:id="0"/>
      <w:bookmarkEnd w:id="1"/>
      <w:bookmarkEnd w:id="2"/>
      <w:bookmarkEnd w:id="3"/>
    </w:p>
    <w:p w:rsidR="00BF2DFD" w:rsidRPr="00BE5BBC" w:rsidRDefault="00BF2DFD" w:rsidP="00BF2DF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4" w:name="_Toc534965744"/>
      <w:bookmarkStart w:id="5" w:name="_Toc534966153"/>
      <w:bookmarkStart w:id="6" w:name="_Toc504720958"/>
      <w:bookmarkStart w:id="7" w:name="_Toc504721078"/>
      <w:bookmarkStart w:id="8" w:name="_Toc504721146"/>
      <w:bookmarkStart w:id="9" w:name="_Toc13126198"/>
      <w:bookmarkStart w:id="10" w:name="_Toc39766164"/>
      <w:r w:rsidRPr="00BE5BBC">
        <w:rPr>
          <w:rFonts w:ascii="Times New Roman" w:hAnsi="Times New Roman"/>
          <w:i/>
          <w:sz w:val="24"/>
          <w:szCs w:val="24"/>
        </w:rPr>
        <w:t>Рекомендуемая форма</w:t>
      </w:r>
      <w:bookmarkEnd w:id="4"/>
      <w:bookmarkEnd w:id="5"/>
      <w:bookmarkEnd w:id="6"/>
      <w:bookmarkEnd w:id="7"/>
      <w:bookmarkEnd w:id="8"/>
      <w:bookmarkEnd w:id="9"/>
      <w:bookmarkEnd w:id="10"/>
    </w:p>
    <w:p w:rsidR="00BF2DFD" w:rsidRPr="00BE5BBC" w:rsidRDefault="00BF2DFD" w:rsidP="00BF2DF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11" w:name="_Toc504720959"/>
      <w:bookmarkStart w:id="12" w:name="_Toc504721079"/>
      <w:bookmarkStart w:id="13" w:name="_Toc504721147"/>
      <w:bookmarkStart w:id="14" w:name="_Toc534965745"/>
      <w:bookmarkStart w:id="15" w:name="_Toc534966154"/>
      <w:bookmarkStart w:id="16" w:name="_Toc13126199"/>
      <w:bookmarkStart w:id="17" w:name="_Toc39766165"/>
      <w:r w:rsidRPr="00BE5BBC">
        <w:rPr>
          <w:rFonts w:ascii="Times New Roman" w:hAnsi="Times New Roman"/>
          <w:i/>
          <w:sz w:val="24"/>
          <w:szCs w:val="24"/>
        </w:rPr>
        <w:t>«Сведения об участнике закупки</w:t>
      </w:r>
      <w:bookmarkEnd w:id="11"/>
      <w:bookmarkEnd w:id="12"/>
      <w:bookmarkEnd w:id="13"/>
      <w:r w:rsidRPr="00BE5BBC">
        <w:rPr>
          <w:rFonts w:ascii="Times New Roman" w:hAnsi="Times New Roman"/>
          <w:i/>
          <w:sz w:val="24"/>
          <w:szCs w:val="24"/>
        </w:rPr>
        <w:t>»</w:t>
      </w:r>
      <w:bookmarkEnd w:id="14"/>
      <w:bookmarkEnd w:id="15"/>
      <w:bookmarkEnd w:id="16"/>
      <w:bookmarkEnd w:id="17"/>
    </w:p>
    <w:p w:rsidR="00BF2DFD" w:rsidRPr="00BE5BBC" w:rsidRDefault="00BF2DFD" w:rsidP="00BF2D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F2DFD" w:rsidRPr="00BE5BBC" w:rsidRDefault="00BF2DFD" w:rsidP="00BF2DFD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BBC">
        <w:rPr>
          <w:rFonts w:ascii="Times New Roman" w:eastAsia="Calibri" w:hAnsi="Times New Roman" w:cs="Times New Roman"/>
          <w:b/>
          <w:sz w:val="24"/>
          <w:szCs w:val="24"/>
        </w:rPr>
        <w:t>Сведения об участнике закупки</w:t>
      </w:r>
    </w:p>
    <w:p w:rsidR="00BF2DFD" w:rsidRPr="00BE5BBC" w:rsidRDefault="00BF2DFD" w:rsidP="00BF2DFD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BBC">
        <w:rPr>
          <w:rFonts w:ascii="Times New Roman" w:eastAsia="Calibri" w:hAnsi="Times New Roman" w:cs="Times New Roman"/>
          <w:sz w:val="24"/>
          <w:szCs w:val="24"/>
        </w:rPr>
        <w:t>(для юридического лица)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093"/>
        <w:gridCol w:w="2977"/>
      </w:tblGrid>
      <w:tr w:rsidR="00BF2DFD" w:rsidRPr="00BE5BBC" w:rsidTr="00093F71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*</w:t>
            </w:r>
          </w:p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3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66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членов коллегиального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3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лица, исполняющего функции единоличного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2DFD" w:rsidRPr="00BE5BBC" w:rsidRDefault="00BF2DFD" w:rsidP="00BF2DFD">
      <w:pPr>
        <w:widowControl w:val="0"/>
        <w:autoSpaceDN w:val="0"/>
        <w:adjustRightInd w:val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F2DFD" w:rsidRPr="00BE5BBC" w:rsidRDefault="00BF2DFD" w:rsidP="00BF2DFD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BB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закупки </w:t>
      </w:r>
    </w:p>
    <w:p w:rsidR="00BF2DFD" w:rsidRPr="00BE5BBC" w:rsidRDefault="00BF2DFD" w:rsidP="00BF2DFD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BBC">
        <w:rPr>
          <w:rFonts w:ascii="Times New Roman" w:eastAsia="Calibri" w:hAnsi="Times New Roman" w:cs="Times New Roman"/>
          <w:sz w:val="24"/>
          <w:szCs w:val="24"/>
        </w:rPr>
        <w:t>(для физического лица, в том числе индивидуального предпринимателя)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128"/>
        <w:gridCol w:w="2940"/>
      </w:tblGrid>
      <w:tr w:rsidR="00BF2DFD" w:rsidRPr="00BE5BBC" w:rsidTr="00093F71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участнике*</w:t>
            </w:r>
          </w:p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жительства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DFD" w:rsidRPr="00BE5BBC" w:rsidTr="00093F71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D" w:rsidRPr="00BE5BBC" w:rsidRDefault="00BF2DFD" w:rsidP="0009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D" w:rsidRPr="00BE5BBC" w:rsidRDefault="00BF2DFD" w:rsidP="0009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2DFD" w:rsidRPr="00BE5BBC" w:rsidRDefault="00BF2DFD" w:rsidP="00BF2D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2DFD" w:rsidRPr="00BE5BBC" w:rsidRDefault="00BF2DFD" w:rsidP="00BF2D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BBC">
        <w:rPr>
          <w:rFonts w:ascii="Times New Roman" w:eastAsia="Calibri" w:hAnsi="Times New Roman" w:cs="Times New Roman"/>
          <w:i/>
          <w:sz w:val="24"/>
          <w:szCs w:val="24"/>
        </w:rPr>
        <w:t>* Участник закупки заполняет все графы в обязательном порядке. В случае, отсутствия у частника закупки требуемых сведений, в графе указывается информация об отсутствии таких сведений («</w:t>
      </w:r>
      <w:r w:rsidRPr="00BE5BBC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сведения отсутствуют</w:t>
      </w:r>
      <w:r w:rsidRPr="00BE5BBC">
        <w:rPr>
          <w:rFonts w:ascii="Times New Roman" w:eastAsia="Calibri" w:hAnsi="Times New Roman" w:cs="Times New Roman"/>
          <w:i/>
          <w:sz w:val="24"/>
          <w:szCs w:val="24"/>
        </w:rPr>
        <w:t>»).</w:t>
      </w:r>
    </w:p>
    <w:p w:rsidR="00BF2DFD" w:rsidRPr="00BE5BBC" w:rsidRDefault="00BF2DFD" w:rsidP="00BF2DFD">
      <w:pPr>
        <w:rPr>
          <w:rFonts w:ascii="Times New Roman" w:eastAsia="Calibri" w:hAnsi="Times New Roman" w:cs="Times New Roman"/>
          <w:sz w:val="24"/>
          <w:szCs w:val="24"/>
        </w:rPr>
      </w:pPr>
    </w:p>
    <w:p w:rsidR="00BF2DFD" w:rsidRDefault="00BF2DFD" w:rsidP="00BF2DFD"/>
    <w:p w:rsidR="00BF2DFD" w:rsidRDefault="00BF2DFD" w:rsidP="00BF2DF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57C3" w:rsidRPr="00BF2DFD" w:rsidRDefault="00E857C3" w:rsidP="00BF2DFD">
      <w:bookmarkStart w:id="18" w:name="_GoBack"/>
      <w:bookmarkEnd w:id="18"/>
    </w:p>
    <w:sectPr w:rsidR="00E857C3" w:rsidRPr="00BF2DFD" w:rsidSect="00550E29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22" w:rsidRDefault="00DF3722">
      <w:pPr>
        <w:spacing w:after="0" w:line="240" w:lineRule="auto"/>
      </w:pPr>
      <w:r>
        <w:separator/>
      </w:r>
    </w:p>
  </w:endnote>
  <w:endnote w:type="continuationSeparator" w:id="0">
    <w:p w:rsidR="00DF3722" w:rsidRDefault="00DF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184048"/>
      <w:docPartObj>
        <w:docPartGallery w:val="Page Numbers (Bottom of Page)"/>
        <w:docPartUnique/>
      </w:docPartObj>
    </w:sdtPr>
    <w:sdtEndPr/>
    <w:sdtContent>
      <w:p w:rsidR="00070D41" w:rsidRDefault="00E926ED">
        <w:pPr>
          <w:pStyle w:val="Footer"/>
          <w:jc w:val="right"/>
        </w:pPr>
        <w:r w:rsidRPr="008749AB">
          <w:rPr>
            <w:rFonts w:ascii="Times New Roman" w:hAnsi="Times New Roman" w:cs="Times New Roman"/>
          </w:rPr>
          <w:fldChar w:fldCharType="begin"/>
        </w:r>
        <w:r w:rsidRPr="008749AB">
          <w:rPr>
            <w:rFonts w:ascii="Times New Roman" w:hAnsi="Times New Roman" w:cs="Times New Roman"/>
          </w:rPr>
          <w:instrText>PAGE   \* MERGEFORMAT</w:instrText>
        </w:r>
        <w:r w:rsidRPr="008749A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28</w:t>
        </w:r>
        <w:r w:rsidRPr="008749AB">
          <w:rPr>
            <w:rFonts w:ascii="Times New Roman" w:hAnsi="Times New Roman" w:cs="Times New Roman"/>
          </w:rPr>
          <w:fldChar w:fldCharType="end"/>
        </w:r>
      </w:p>
    </w:sdtContent>
  </w:sdt>
  <w:p w:rsidR="00070D41" w:rsidRDefault="00DF3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22" w:rsidRDefault="00DF3722">
      <w:pPr>
        <w:spacing w:after="0" w:line="240" w:lineRule="auto"/>
      </w:pPr>
      <w:r>
        <w:separator/>
      </w:r>
    </w:p>
  </w:footnote>
  <w:footnote w:type="continuationSeparator" w:id="0">
    <w:p w:rsidR="00DF3722" w:rsidRDefault="00DF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E60F8F"/>
    <w:multiLevelType w:val="multilevel"/>
    <w:tmpl w:val="45F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A5B24"/>
    <w:multiLevelType w:val="multilevel"/>
    <w:tmpl w:val="81AC0B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7367CA1"/>
    <w:multiLevelType w:val="multilevel"/>
    <w:tmpl w:val="A98868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D648DD"/>
    <w:multiLevelType w:val="multilevel"/>
    <w:tmpl w:val="1F80D5D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DD12F5B"/>
    <w:multiLevelType w:val="multilevel"/>
    <w:tmpl w:val="EA649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0AB1F02"/>
    <w:multiLevelType w:val="hybridMultilevel"/>
    <w:tmpl w:val="225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15BE"/>
    <w:multiLevelType w:val="multilevel"/>
    <w:tmpl w:val="A7167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0C3A5A"/>
    <w:multiLevelType w:val="multilevel"/>
    <w:tmpl w:val="9006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84E3544"/>
    <w:multiLevelType w:val="hybridMultilevel"/>
    <w:tmpl w:val="7F0A39AC"/>
    <w:lvl w:ilvl="0" w:tplc="76C24F88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67208E"/>
    <w:multiLevelType w:val="hybridMultilevel"/>
    <w:tmpl w:val="9F4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7673"/>
    <w:multiLevelType w:val="multilevel"/>
    <w:tmpl w:val="E40AE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E"/>
    <w:rsid w:val="00362D4A"/>
    <w:rsid w:val="004D4848"/>
    <w:rsid w:val="005E4999"/>
    <w:rsid w:val="00BF2DFD"/>
    <w:rsid w:val="00CB1801"/>
    <w:rsid w:val="00DF3722"/>
    <w:rsid w:val="00E857C3"/>
    <w:rsid w:val="00E926ED"/>
    <w:rsid w:val="00EC2017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4B45-D9CF-429C-A264-ADE2563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aliases w:val="ПАРАГРАФ,Выделеный,Текст с номером,Абзац списка для документа,Абзац списка4,Абзац списка основной"/>
    <w:basedOn w:val="Normal"/>
    <w:link w:val="ListParagraphChar"/>
    <w:uiPriority w:val="34"/>
    <w:qFormat/>
    <w:rsid w:val="005E4999"/>
    <w:pPr>
      <w:ind w:left="720"/>
      <w:contextualSpacing/>
    </w:pPr>
  </w:style>
  <w:style w:type="character" w:customStyle="1" w:styleId="ListParagraphChar">
    <w:name w:val="List Paragraph Char"/>
    <w:aliases w:val="ПАРАГРАФ Char,Выделеный Char,Текст с номером Char,Абзац списка для документа Char,Абзац списка4 Char,Абзац списка основной Char"/>
    <w:link w:val="ListParagraph"/>
    <w:uiPriority w:val="34"/>
    <w:locked/>
    <w:rsid w:val="005E4999"/>
  </w:style>
  <w:style w:type="table" w:styleId="TableGrid">
    <w:name w:val="Table Grid"/>
    <w:basedOn w:val="TableNormal"/>
    <w:uiPriority w:val="59"/>
    <w:rsid w:val="004D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4848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9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diakov.net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 Михаил Борисович</dc:creator>
  <cp:keywords/>
  <dc:description/>
  <cp:lastModifiedBy>Криволапов Михаил Борисович</cp:lastModifiedBy>
  <cp:revision>2</cp:revision>
  <dcterms:created xsi:type="dcterms:W3CDTF">2020-09-22T07:41:00Z</dcterms:created>
  <dcterms:modified xsi:type="dcterms:W3CDTF">2020-09-22T07:41:00Z</dcterms:modified>
</cp:coreProperties>
</file>